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F" w:rsidRDefault="008B5B1F" w:rsidP="008B5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B1F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8B5B1F" w:rsidRPr="008B5B1F" w:rsidRDefault="008B5B1F" w:rsidP="008B5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B1F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  <w:proofErr w:type="spellStart"/>
      <w:r w:rsidRPr="008B5B1F">
        <w:rPr>
          <w:rFonts w:ascii="Times New Roman" w:hAnsi="Times New Roman" w:cs="Times New Roman"/>
          <w:b/>
          <w:sz w:val="32"/>
          <w:szCs w:val="32"/>
        </w:rPr>
        <w:t>Ребрихинский</w:t>
      </w:r>
      <w:proofErr w:type="spellEnd"/>
      <w:r w:rsidRPr="008B5B1F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 w:rsidRPr="008B5B1F">
        <w:rPr>
          <w:rFonts w:ascii="Times New Roman" w:hAnsi="Times New Roman" w:cs="Times New Roman"/>
          <w:b/>
          <w:sz w:val="32"/>
          <w:szCs w:val="32"/>
        </w:rPr>
        <w:t>Ребрихинского</w:t>
      </w:r>
      <w:proofErr w:type="spellEnd"/>
      <w:r w:rsidRPr="008B5B1F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B5B1F" w:rsidRDefault="008B5B1F">
      <w:r w:rsidRPr="008B5B1F">
        <w:rPr>
          <w:rFonts w:ascii="Times New Roman" w:hAnsi="Times New Roman" w:cs="Times New Roman"/>
          <w:b/>
          <w:sz w:val="28"/>
          <w:szCs w:val="28"/>
        </w:rPr>
        <w:t>Статья 15. Публичные слушания, общественные обсуждения</w:t>
      </w:r>
      <w:r>
        <w:t xml:space="preserve"> </w:t>
      </w:r>
    </w:p>
    <w:p w:rsidR="008B5B1F" w:rsidRDefault="008B5B1F" w:rsidP="008B5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5B1F">
        <w:rPr>
          <w:rFonts w:ascii="Times New Roman" w:hAnsi="Times New Roman" w:cs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Советом народных депутатов, главой сельсовета могут проводиться публичные слушания.</w:t>
      </w:r>
    </w:p>
    <w:p w:rsidR="008B5B1F" w:rsidRDefault="008B5B1F" w:rsidP="008B5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5B1F">
        <w:rPr>
          <w:rFonts w:ascii="Times New Roman" w:hAnsi="Times New Roman" w:cs="Times New Roman"/>
          <w:sz w:val="28"/>
          <w:szCs w:val="28"/>
        </w:rPr>
        <w:t xml:space="preserve"> 2. Публичные слушания проводятся по инициативе населения, Совета народных депутатов, главы сельсовета или главы Администрации сельсовета. Публичные слушания, проводимые по инициативе населения или Совета народных депутатов, назначаются Советом народных депутатов, а по инициативе главы сельсовета или главы Администрации сельсовета - главой сельсовета. </w:t>
      </w:r>
    </w:p>
    <w:p w:rsidR="008B5B1F" w:rsidRDefault="008B5B1F" w:rsidP="008B5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5B1F">
        <w:rPr>
          <w:rFonts w:ascii="Times New Roman" w:hAnsi="Times New Roman" w:cs="Times New Roman"/>
          <w:sz w:val="28"/>
          <w:szCs w:val="28"/>
        </w:rPr>
        <w:t xml:space="preserve">3. На публичные слушания должны выноситься вопросы, предусмотренные частью 3 статьи 28 Федерального закона от 6 октября 2003 года № 131-ФЗ. Иные вопросы, подлежащие вынесению на публичные слушания, общественные обсуждения, определяются нормативным правовым актом Совета народных депутатов в соответствии с федеральным законодательством. </w:t>
      </w:r>
    </w:p>
    <w:p w:rsidR="000A7258" w:rsidRPr="008B5B1F" w:rsidRDefault="008B5B1F" w:rsidP="008B5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5B1F">
        <w:rPr>
          <w:rFonts w:ascii="Times New Roman" w:hAnsi="Times New Roman" w:cs="Times New Roman"/>
          <w:sz w:val="28"/>
          <w:szCs w:val="28"/>
        </w:rPr>
        <w:t>4. Порядок организации и проведения публичных слушаний, общественных обсуждений определяется нормативным правовым актом Совета народных депутатов.</w:t>
      </w:r>
    </w:p>
    <w:sectPr w:rsidR="000A7258" w:rsidRPr="008B5B1F" w:rsidSect="000A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1F"/>
    <w:rsid w:val="000A7258"/>
    <w:rsid w:val="008B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>sborka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1</cp:revision>
  <dcterms:created xsi:type="dcterms:W3CDTF">2024-07-03T08:24:00Z</dcterms:created>
  <dcterms:modified xsi:type="dcterms:W3CDTF">2024-07-03T08:26:00Z</dcterms:modified>
</cp:coreProperties>
</file>