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6D7" w:rsidRDefault="009736D7" w:rsidP="00973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</w:t>
      </w:r>
    </w:p>
    <w:p w:rsidR="009736D7" w:rsidRDefault="009736D7" w:rsidP="00973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6D7" w:rsidRDefault="009736D7" w:rsidP="007C34EA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Руководствуясь ст.</w:t>
      </w:r>
      <w:r w:rsidR="00074F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12.1, 14.1 от 24.07.2002 № 101-ФЗ «Об обороте земель сель</w:t>
      </w:r>
      <w:r w:rsidR="00074FBA">
        <w:rPr>
          <w:rFonts w:ascii="Times New Roman" w:hAnsi="Times New Roman" w:cs="Times New Roman"/>
          <w:sz w:val="24"/>
          <w:szCs w:val="24"/>
        </w:rPr>
        <w:t>скохозяйственного назначения», А</w:t>
      </w:r>
      <w:r>
        <w:rPr>
          <w:rFonts w:ascii="Times New Roman" w:hAnsi="Times New Roman" w:cs="Times New Roman"/>
          <w:sz w:val="24"/>
          <w:szCs w:val="24"/>
        </w:rPr>
        <w:t>дминистрация Ребрихинского сельсовета Ребрихинского района Алтайского края уведомляет собственников невостребованных земельных долей бывшего колхоза «</w:t>
      </w:r>
      <w:r w:rsidR="00074FBA">
        <w:rPr>
          <w:rFonts w:ascii="Times New Roman" w:hAnsi="Times New Roman" w:cs="Times New Roman"/>
          <w:sz w:val="24"/>
          <w:szCs w:val="24"/>
        </w:rPr>
        <w:t>Красный Партизан</w:t>
      </w:r>
      <w:r>
        <w:rPr>
          <w:rFonts w:ascii="Times New Roman" w:hAnsi="Times New Roman" w:cs="Times New Roman"/>
          <w:sz w:val="24"/>
          <w:szCs w:val="24"/>
        </w:rPr>
        <w:t>», расположенных на территории с.</w:t>
      </w:r>
      <w:r w:rsidR="00074FBA">
        <w:rPr>
          <w:rFonts w:ascii="Times New Roman" w:hAnsi="Times New Roman" w:cs="Times New Roman"/>
          <w:sz w:val="24"/>
          <w:szCs w:val="24"/>
        </w:rPr>
        <w:t xml:space="preserve"> Ясная Поляна, пос. Верх-Боровлянка</w:t>
      </w:r>
      <w:r>
        <w:rPr>
          <w:rFonts w:ascii="Times New Roman" w:hAnsi="Times New Roman" w:cs="Times New Roman"/>
          <w:sz w:val="24"/>
          <w:szCs w:val="24"/>
        </w:rPr>
        <w:t xml:space="preserve"> Ребрихинского района Алтайского края или их наследников о проведении общего собрания участников долевой собственности, которое с</w:t>
      </w:r>
      <w:r w:rsidR="009B27F4">
        <w:rPr>
          <w:rFonts w:ascii="Times New Roman" w:hAnsi="Times New Roman" w:cs="Times New Roman"/>
          <w:sz w:val="24"/>
          <w:szCs w:val="24"/>
        </w:rPr>
        <w:t>осто</w:t>
      </w:r>
      <w:r>
        <w:rPr>
          <w:rFonts w:ascii="Times New Roman" w:hAnsi="Times New Roman" w:cs="Times New Roman"/>
          <w:sz w:val="24"/>
          <w:szCs w:val="24"/>
        </w:rPr>
        <w:t xml:space="preserve">ится </w:t>
      </w:r>
      <w:r w:rsidR="00074FBA">
        <w:rPr>
          <w:rFonts w:ascii="Times New Roman" w:hAnsi="Times New Roman" w:cs="Times New Roman"/>
          <w:sz w:val="24"/>
          <w:szCs w:val="24"/>
        </w:rPr>
        <w:t>24 января</w:t>
      </w:r>
      <w:r w:rsidR="00120D17">
        <w:rPr>
          <w:rFonts w:ascii="Times New Roman" w:hAnsi="Times New Roman" w:cs="Times New Roman"/>
          <w:sz w:val="24"/>
          <w:szCs w:val="24"/>
        </w:rPr>
        <w:t xml:space="preserve"> 202</w:t>
      </w:r>
      <w:r w:rsidR="00074FBA">
        <w:rPr>
          <w:rFonts w:ascii="Times New Roman" w:hAnsi="Times New Roman" w:cs="Times New Roman"/>
          <w:sz w:val="24"/>
          <w:szCs w:val="24"/>
        </w:rPr>
        <w:t>5</w:t>
      </w:r>
      <w:r w:rsidR="00120D17">
        <w:rPr>
          <w:rFonts w:ascii="Times New Roman" w:hAnsi="Times New Roman" w:cs="Times New Roman"/>
          <w:sz w:val="24"/>
          <w:szCs w:val="24"/>
        </w:rPr>
        <w:t xml:space="preserve"> года в 11.00 по адресу</w:t>
      </w:r>
      <w:proofErr w:type="gramEnd"/>
      <w:r w:rsidR="00120D17">
        <w:rPr>
          <w:rFonts w:ascii="Times New Roman" w:hAnsi="Times New Roman" w:cs="Times New Roman"/>
          <w:sz w:val="24"/>
          <w:szCs w:val="24"/>
        </w:rPr>
        <w:t>: Алтайский край</w:t>
      </w:r>
      <w:r w:rsidR="00074FBA">
        <w:rPr>
          <w:rFonts w:ascii="Times New Roman" w:hAnsi="Times New Roman" w:cs="Times New Roman"/>
          <w:sz w:val="24"/>
          <w:szCs w:val="24"/>
        </w:rPr>
        <w:t>,</w:t>
      </w:r>
      <w:r w:rsidR="00120D17">
        <w:rPr>
          <w:rFonts w:ascii="Times New Roman" w:hAnsi="Times New Roman" w:cs="Times New Roman"/>
          <w:sz w:val="24"/>
          <w:szCs w:val="24"/>
        </w:rPr>
        <w:t xml:space="preserve"> Ребрихинский район</w:t>
      </w:r>
      <w:r w:rsidR="00074FBA">
        <w:rPr>
          <w:rFonts w:ascii="Times New Roman" w:hAnsi="Times New Roman" w:cs="Times New Roman"/>
          <w:sz w:val="24"/>
          <w:szCs w:val="24"/>
        </w:rPr>
        <w:t>,</w:t>
      </w:r>
      <w:r w:rsidR="00120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D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0D17">
        <w:rPr>
          <w:rFonts w:ascii="Times New Roman" w:hAnsi="Times New Roman" w:cs="Times New Roman"/>
          <w:sz w:val="24"/>
          <w:szCs w:val="24"/>
        </w:rPr>
        <w:t>.</w:t>
      </w:r>
      <w:r w:rsidR="00074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FBA">
        <w:rPr>
          <w:rFonts w:ascii="Times New Roman" w:hAnsi="Times New Roman" w:cs="Times New Roman"/>
          <w:sz w:val="24"/>
          <w:szCs w:val="24"/>
        </w:rPr>
        <w:t>Ясная</w:t>
      </w:r>
      <w:proofErr w:type="gramEnd"/>
      <w:r w:rsidR="00074FBA">
        <w:rPr>
          <w:rFonts w:ascii="Times New Roman" w:hAnsi="Times New Roman" w:cs="Times New Roman"/>
          <w:sz w:val="24"/>
          <w:szCs w:val="24"/>
        </w:rPr>
        <w:t xml:space="preserve"> Поляна, </w:t>
      </w:r>
      <w:r w:rsidR="00120D17">
        <w:rPr>
          <w:rFonts w:ascii="Times New Roman" w:hAnsi="Times New Roman" w:cs="Times New Roman"/>
          <w:sz w:val="24"/>
          <w:szCs w:val="24"/>
        </w:rPr>
        <w:t>ул.</w:t>
      </w:r>
      <w:r w:rsidR="00074FBA">
        <w:rPr>
          <w:rFonts w:ascii="Times New Roman" w:hAnsi="Times New Roman" w:cs="Times New Roman"/>
          <w:sz w:val="24"/>
          <w:szCs w:val="24"/>
        </w:rPr>
        <w:t xml:space="preserve"> Комсомольская</w:t>
      </w:r>
      <w:r w:rsidR="007C34EA">
        <w:rPr>
          <w:rFonts w:ascii="Times New Roman" w:hAnsi="Times New Roman" w:cs="Times New Roman"/>
          <w:sz w:val="24"/>
          <w:szCs w:val="24"/>
        </w:rPr>
        <w:t xml:space="preserve">, </w:t>
      </w:r>
      <w:r w:rsidR="00074FBA">
        <w:rPr>
          <w:rFonts w:ascii="Times New Roman" w:hAnsi="Times New Roman" w:cs="Times New Roman"/>
          <w:sz w:val="24"/>
          <w:szCs w:val="24"/>
        </w:rPr>
        <w:t xml:space="preserve">4 </w:t>
      </w:r>
      <w:r w:rsidR="007C34EA">
        <w:rPr>
          <w:rFonts w:ascii="Times New Roman" w:hAnsi="Times New Roman" w:cs="Times New Roman"/>
          <w:sz w:val="24"/>
          <w:szCs w:val="24"/>
        </w:rPr>
        <w:t xml:space="preserve">(здание </w:t>
      </w:r>
      <w:r w:rsidR="00074FBA">
        <w:rPr>
          <w:rFonts w:ascii="Times New Roman" w:hAnsi="Times New Roman" w:cs="Times New Roman"/>
          <w:sz w:val="24"/>
          <w:szCs w:val="24"/>
        </w:rPr>
        <w:t>сельского дома культуры</w:t>
      </w:r>
      <w:r w:rsidR="007C34EA">
        <w:rPr>
          <w:rFonts w:ascii="Arial" w:hAnsi="Arial" w:cs="Arial"/>
          <w:color w:val="000000"/>
          <w:sz w:val="21"/>
          <w:szCs w:val="21"/>
          <w:shd w:val="clear" w:color="auto" w:fill="F8F8F8"/>
        </w:rPr>
        <w:t>)</w:t>
      </w:r>
    </w:p>
    <w:p w:rsidR="009736D7" w:rsidRDefault="009736D7" w:rsidP="009736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6D7">
        <w:rPr>
          <w:rFonts w:ascii="Times New Roman" w:hAnsi="Times New Roman" w:cs="Times New Roman"/>
          <w:sz w:val="24"/>
          <w:szCs w:val="24"/>
        </w:rPr>
        <w:t>Повестка дня:</w:t>
      </w:r>
    </w:p>
    <w:p w:rsidR="009736D7" w:rsidRDefault="009736D7" w:rsidP="009736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6D7" w:rsidRDefault="009736D7" w:rsidP="009B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 председателя и секретаря собрания.</w:t>
      </w:r>
    </w:p>
    <w:p w:rsidR="009736D7" w:rsidRDefault="009736D7" w:rsidP="009B27F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Утверждение списка невостребованных  земельных долей.</w:t>
      </w:r>
    </w:p>
    <w:p w:rsidR="009736D7" w:rsidRPr="009736D7" w:rsidRDefault="009736D7" w:rsidP="009B2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74FBA">
        <w:rPr>
          <w:rFonts w:ascii="Times New Roman" w:hAnsi="Times New Roman" w:cs="Times New Roman"/>
          <w:sz w:val="24"/>
          <w:szCs w:val="24"/>
        </w:rPr>
        <w:tab/>
      </w:r>
      <w:r w:rsidRPr="009736D7">
        <w:rPr>
          <w:rFonts w:ascii="Times New Roman" w:hAnsi="Times New Roman" w:cs="Times New Roman"/>
          <w:sz w:val="24"/>
          <w:szCs w:val="24"/>
        </w:rPr>
        <w:t>Ознакомится с документами по вопросам, вынесенными на обсуждение общего собрания, можно по адресу: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D17">
        <w:rPr>
          <w:rFonts w:ascii="Times New Roman" w:hAnsi="Times New Roman" w:cs="Times New Roman"/>
          <w:sz w:val="24"/>
          <w:szCs w:val="24"/>
        </w:rPr>
        <w:t>65854</w:t>
      </w:r>
      <w:r w:rsidR="00074FBA">
        <w:rPr>
          <w:rFonts w:ascii="Times New Roman" w:hAnsi="Times New Roman" w:cs="Times New Roman"/>
          <w:sz w:val="24"/>
          <w:szCs w:val="24"/>
        </w:rPr>
        <w:t>0,</w:t>
      </w:r>
      <w:r w:rsidR="00120D17">
        <w:rPr>
          <w:rFonts w:ascii="Times New Roman" w:hAnsi="Times New Roman" w:cs="Times New Roman"/>
          <w:sz w:val="24"/>
          <w:szCs w:val="24"/>
        </w:rPr>
        <w:t xml:space="preserve"> Алтайский край</w:t>
      </w:r>
      <w:r w:rsidR="00074FBA">
        <w:rPr>
          <w:rFonts w:ascii="Times New Roman" w:hAnsi="Times New Roman" w:cs="Times New Roman"/>
          <w:sz w:val="24"/>
          <w:szCs w:val="24"/>
        </w:rPr>
        <w:t>,</w:t>
      </w:r>
      <w:r w:rsidR="00120D17">
        <w:rPr>
          <w:rFonts w:ascii="Times New Roman" w:hAnsi="Times New Roman" w:cs="Times New Roman"/>
          <w:sz w:val="24"/>
          <w:szCs w:val="24"/>
        </w:rPr>
        <w:t xml:space="preserve"> Ребрихинский район</w:t>
      </w:r>
      <w:r w:rsidR="00074FBA">
        <w:rPr>
          <w:rFonts w:ascii="Times New Roman" w:hAnsi="Times New Roman" w:cs="Times New Roman"/>
          <w:sz w:val="24"/>
          <w:szCs w:val="24"/>
        </w:rPr>
        <w:t>,</w:t>
      </w:r>
      <w:r w:rsidR="00120D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20D17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120D17">
        <w:rPr>
          <w:rFonts w:ascii="Times New Roman" w:hAnsi="Times New Roman" w:cs="Times New Roman"/>
          <w:sz w:val="24"/>
          <w:szCs w:val="24"/>
        </w:rPr>
        <w:t>.</w:t>
      </w:r>
      <w:r w:rsidR="00074F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74FBA">
        <w:rPr>
          <w:rFonts w:ascii="Times New Roman" w:hAnsi="Times New Roman" w:cs="Times New Roman"/>
          <w:sz w:val="24"/>
          <w:szCs w:val="24"/>
        </w:rPr>
        <w:t>Ребриха</w:t>
      </w:r>
      <w:proofErr w:type="gramEnd"/>
      <w:r w:rsidR="00074FBA">
        <w:rPr>
          <w:rFonts w:ascii="Times New Roman" w:hAnsi="Times New Roman" w:cs="Times New Roman"/>
          <w:sz w:val="24"/>
          <w:szCs w:val="24"/>
        </w:rPr>
        <w:t>,</w:t>
      </w:r>
      <w:r w:rsidR="00120D17">
        <w:rPr>
          <w:rFonts w:ascii="Times New Roman" w:hAnsi="Times New Roman" w:cs="Times New Roman"/>
          <w:sz w:val="24"/>
          <w:szCs w:val="24"/>
        </w:rPr>
        <w:t xml:space="preserve"> ул.</w:t>
      </w:r>
      <w:r w:rsidR="007C34EA">
        <w:rPr>
          <w:rFonts w:ascii="Times New Roman" w:hAnsi="Times New Roman" w:cs="Times New Roman"/>
          <w:sz w:val="24"/>
          <w:szCs w:val="24"/>
        </w:rPr>
        <w:t xml:space="preserve"> </w:t>
      </w:r>
      <w:r w:rsidR="00074FBA">
        <w:rPr>
          <w:rFonts w:ascii="Times New Roman" w:hAnsi="Times New Roman" w:cs="Times New Roman"/>
          <w:sz w:val="24"/>
          <w:szCs w:val="24"/>
        </w:rPr>
        <w:t>Демьяна Бедного</w:t>
      </w:r>
      <w:r w:rsidR="00120D17">
        <w:rPr>
          <w:rFonts w:ascii="Times New Roman" w:hAnsi="Times New Roman" w:cs="Times New Roman"/>
          <w:sz w:val="24"/>
          <w:szCs w:val="24"/>
        </w:rPr>
        <w:t>,</w:t>
      </w:r>
      <w:r w:rsidR="007C34EA">
        <w:rPr>
          <w:rFonts w:ascii="Times New Roman" w:hAnsi="Times New Roman" w:cs="Times New Roman"/>
          <w:sz w:val="24"/>
          <w:szCs w:val="24"/>
        </w:rPr>
        <w:t xml:space="preserve"> </w:t>
      </w:r>
      <w:r w:rsidR="00074FBA">
        <w:rPr>
          <w:rFonts w:ascii="Times New Roman" w:hAnsi="Times New Roman" w:cs="Times New Roman"/>
          <w:sz w:val="24"/>
          <w:szCs w:val="24"/>
        </w:rPr>
        <w:t>1</w:t>
      </w:r>
      <w:r w:rsidR="007C34EA">
        <w:rPr>
          <w:rFonts w:ascii="Times New Roman" w:hAnsi="Times New Roman" w:cs="Times New Roman"/>
          <w:sz w:val="24"/>
          <w:szCs w:val="24"/>
        </w:rPr>
        <w:t xml:space="preserve">, </w:t>
      </w:r>
      <w:r w:rsidR="00120D17">
        <w:rPr>
          <w:rFonts w:ascii="Times New Roman" w:hAnsi="Times New Roman" w:cs="Times New Roman"/>
          <w:sz w:val="24"/>
          <w:szCs w:val="24"/>
        </w:rPr>
        <w:t xml:space="preserve"> тел. 8(38582) 21-7-7</w:t>
      </w:r>
      <w:r w:rsidR="00074FBA">
        <w:rPr>
          <w:rFonts w:ascii="Times New Roman" w:hAnsi="Times New Roman" w:cs="Times New Roman"/>
          <w:sz w:val="24"/>
          <w:szCs w:val="24"/>
        </w:rPr>
        <w:t>3</w:t>
      </w:r>
      <w:r w:rsidR="00FD079B">
        <w:rPr>
          <w:rFonts w:ascii="Times New Roman" w:hAnsi="Times New Roman" w:cs="Times New Roman"/>
          <w:sz w:val="24"/>
          <w:szCs w:val="24"/>
        </w:rPr>
        <w:t>.</w:t>
      </w:r>
    </w:p>
    <w:p w:rsidR="009736D7" w:rsidRPr="009736D7" w:rsidRDefault="009736D7" w:rsidP="009B27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074FBA">
        <w:rPr>
          <w:rFonts w:ascii="Times New Roman" w:hAnsi="Times New Roman" w:cs="Times New Roman"/>
          <w:sz w:val="24"/>
          <w:szCs w:val="24"/>
        </w:rPr>
        <w:tab/>
      </w:r>
      <w:r w:rsidRPr="009736D7">
        <w:rPr>
          <w:rFonts w:ascii="Times New Roman" w:hAnsi="Times New Roman" w:cs="Times New Roman"/>
          <w:sz w:val="24"/>
          <w:szCs w:val="24"/>
        </w:rPr>
        <w:t>При себе необходимо иметь документ, удостоверяющий личность, документы, удостоверяющие право на земельную долю, представителю уча</w:t>
      </w:r>
      <w:r w:rsidR="009B27F4">
        <w:rPr>
          <w:rFonts w:ascii="Times New Roman" w:hAnsi="Times New Roman" w:cs="Times New Roman"/>
          <w:sz w:val="24"/>
          <w:szCs w:val="24"/>
        </w:rPr>
        <w:t>с</w:t>
      </w:r>
      <w:r w:rsidRPr="009736D7">
        <w:rPr>
          <w:rFonts w:ascii="Times New Roman" w:hAnsi="Times New Roman" w:cs="Times New Roman"/>
          <w:sz w:val="24"/>
          <w:szCs w:val="24"/>
        </w:rPr>
        <w:t>тника долевой собственности также необходимо иметь надлежащим образом оформленную доверенность.</w:t>
      </w:r>
    </w:p>
    <w:sectPr w:rsidR="009736D7" w:rsidRPr="009736D7" w:rsidSect="00DC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95F11"/>
    <w:multiLevelType w:val="hybridMultilevel"/>
    <w:tmpl w:val="24F88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5460"/>
    <w:rsid w:val="0000249C"/>
    <w:rsid w:val="00074FBA"/>
    <w:rsid w:val="00120D17"/>
    <w:rsid w:val="001804B8"/>
    <w:rsid w:val="003C2119"/>
    <w:rsid w:val="0055323A"/>
    <w:rsid w:val="007C34EA"/>
    <w:rsid w:val="00941044"/>
    <w:rsid w:val="009736D7"/>
    <w:rsid w:val="009B27F4"/>
    <w:rsid w:val="00B23679"/>
    <w:rsid w:val="00B427D9"/>
    <w:rsid w:val="00B52057"/>
    <w:rsid w:val="00CB5460"/>
    <w:rsid w:val="00D167A7"/>
    <w:rsid w:val="00D86878"/>
    <w:rsid w:val="00DC1D73"/>
    <w:rsid w:val="00F07FBB"/>
    <w:rsid w:val="00FA5F11"/>
    <w:rsid w:val="00FD07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D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36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2024-12-09T05:22:00Z</cp:lastPrinted>
  <dcterms:created xsi:type="dcterms:W3CDTF">2023-06-07T02:43:00Z</dcterms:created>
  <dcterms:modified xsi:type="dcterms:W3CDTF">2024-12-09T07:05:00Z</dcterms:modified>
</cp:coreProperties>
</file>