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DD" w:rsidRDefault="00133509" w:rsidP="005733DD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2571750</wp:posOffset>
            </wp:positionH>
            <wp:positionV relativeFrom="paragraph">
              <wp:posOffset>5715</wp:posOffset>
            </wp:positionV>
            <wp:extent cx="1188720" cy="94996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94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19A0">
        <w:rPr>
          <w:b/>
          <w:sz w:val="28"/>
        </w:rPr>
        <w:t xml:space="preserve">АДМИНИСТРАЦИЯ РЕБРИХИНСКОГО </w:t>
      </w:r>
      <w:r w:rsidR="009342AE">
        <w:rPr>
          <w:b/>
          <w:sz w:val="28"/>
        </w:rPr>
        <w:t xml:space="preserve">СЕЛЬСОВЕТА РЕБРИХИНСКОГО </w:t>
      </w:r>
      <w:r w:rsidR="002A19A0">
        <w:rPr>
          <w:b/>
          <w:sz w:val="28"/>
        </w:rPr>
        <w:t>РАЙОНА</w:t>
      </w:r>
      <w:r w:rsidR="009342AE">
        <w:rPr>
          <w:b/>
          <w:sz w:val="28"/>
        </w:rPr>
        <w:t xml:space="preserve"> </w:t>
      </w:r>
      <w:r w:rsidR="002A19A0">
        <w:rPr>
          <w:b/>
          <w:sz w:val="28"/>
        </w:rPr>
        <w:t>АЛТАЙСКОГО КРАЯ</w:t>
      </w:r>
    </w:p>
    <w:p w:rsidR="005733DD" w:rsidRDefault="005733DD" w:rsidP="005733DD">
      <w:pPr>
        <w:pStyle w:val="6"/>
        <w:jc w:val="center"/>
        <w:rPr>
          <w:sz w:val="28"/>
        </w:rPr>
      </w:pPr>
      <w:r>
        <w:rPr>
          <w:sz w:val="28"/>
        </w:rPr>
        <w:t>ПОСТАНОВЛЕНИЕ</w:t>
      </w:r>
    </w:p>
    <w:p w:rsidR="000F4F07" w:rsidRPr="000F4F07" w:rsidRDefault="000F4F07" w:rsidP="000F4F07"/>
    <w:p w:rsidR="00191B34" w:rsidRDefault="000D0286" w:rsidP="009342AE">
      <w:pPr>
        <w:jc w:val="both"/>
        <w:rPr>
          <w:sz w:val="28"/>
          <w:szCs w:val="28"/>
        </w:rPr>
      </w:pPr>
      <w:r>
        <w:rPr>
          <w:sz w:val="28"/>
          <w:szCs w:val="28"/>
        </w:rPr>
        <w:t>09.01.2024</w:t>
      </w:r>
      <w:r w:rsidR="002A19A0" w:rsidRPr="00563D3D">
        <w:rPr>
          <w:sz w:val="28"/>
          <w:szCs w:val="28"/>
        </w:rPr>
        <w:t xml:space="preserve">           </w:t>
      </w:r>
      <w:r w:rsidR="002A19A0" w:rsidRPr="00563D3D">
        <w:rPr>
          <w:sz w:val="28"/>
          <w:szCs w:val="28"/>
        </w:rPr>
        <w:tab/>
      </w:r>
      <w:r w:rsidR="009B7095">
        <w:rPr>
          <w:sz w:val="28"/>
          <w:szCs w:val="28"/>
        </w:rPr>
        <w:t xml:space="preserve">                                         </w:t>
      </w:r>
      <w:r w:rsidR="002A19A0" w:rsidRPr="00563D3D">
        <w:rPr>
          <w:sz w:val="28"/>
          <w:szCs w:val="28"/>
        </w:rPr>
        <w:tab/>
      </w:r>
      <w:r w:rsidR="00DB19EC">
        <w:rPr>
          <w:sz w:val="28"/>
          <w:szCs w:val="28"/>
        </w:rPr>
        <w:t xml:space="preserve">       </w:t>
      </w:r>
      <w:r w:rsidR="009342AE">
        <w:rPr>
          <w:sz w:val="28"/>
          <w:szCs w:val="28"/>
        </w:rPr>
        <w:t xml:space="preserve">         </w:t>
      </w:r>
      <w:r w:rsidR="00DB19E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DB19EC">
        <w:rPr>
          <w:sz w:val="28"/>
          <w:szCs w:val="28"/>
        </w:rPr>
        <w:t xml:space="preserve"> </w:t>
      </w:r>
      <w:r w:rsidR="00191B34">
        <w:rPr>
          <w:sz w:val="28"/>
          <w:szCs w:val="28"/>
        </w:rPr>
        <w:t>№</w:t>
      </w:r>
      <w:r>
        <w:rPr>
          <w:sz w:val="28"/>
          <w:szCs w:val="28"/>
        </w:rPr>
        <w:t>5</w:t>
      </w:r>
    </w:p>
    <w:p w:rsidR="009342AE" w:rsidRPr="009342AE" w:rsidRDefault="009342AE" w:rsidP="009342AE">
      <w:pPr>
        <w:jc w:val="both"/>
        <w:rPr>
          <w:sz w:val="16"/>
          <w:szCs w:val="16"/>
        </w:rPr>
      </w:pPr>
    </w:p>
    <w:p w:rsidR="002A19A0" w:rsidRPr="00563D3D" w:rsidRDefault="002A19A0" w:rsidP="00191B34">
      <w:pPr>
        <w:jc w:val="center"/>
        <w:rPr>
          <w:sz w:val="28"/>
          <w:szCs w:val="28"/>
        </w:rPr>
      </w:pPr>
      <w:r w:rsidRPr="00563D3D">
        <w:rPr>
          <w:sz w:val="28"/>
          <w:szCs w:val="28"/>
        </w:rPr>
        <w:t>с</w:t>
      </w:r>
      <w:r w:rsidR="00F539F8">
        <w:rPr>
          <w:sz w:val="28"/>
          <w:szCs w:val="28"/>
        </w:rPr>
        <w:t>.</w:t>
      </w:r>
      <w:r w:rsidRPr="00563D3D">
        <w:rPr>
          <w:sz w:val="28"/>
          <w:szCs w:val="28"/>
        </w:rPr>
        <w:t xml:space="preserve"> Ребриха</w:t>
      </w:r>
    </w:p>
    <w:p w:rsidR="0053228D" w:rsidRDefault="0053228D" w:rsidP="0053228D">
      <w:pPr>
        <w:pStyle w:val="ConsPlusNormal"/>
        <w:ind w:right="4536"/>
        <w:jc w:val="both"/>
        <w:rPr>
          <w:sz w:val="28"/>
          <w:szCs w:val="28"/>
        </w:rPr>
      </w:pPr>
    </w:p>
    <w:p w:rsidR="00C63A87" w:rsidRPr="002F0A2E" w:rsidRDefault="002F0A2E" w:rsidP="0053228D">
      <w:pPr>
        <w:pStyle w:val="ConsPlusNormal"/>
        <w:ind w:right="4536"/>
        <w:jc w:val="both"/>
        <w:rPr>
          <w:sz w:val="28"/>
          <w:szCs w:val="28"/>
        </w:rPr>
      </w:pPr>
      <w:r w:rsidRPr="002F0A2E">
        <w:rPr>
          <w:sz w:val="28"/>
          <w:szCs w:val="28"/>
        </w:rPr>
        <w:t xml:space="preserve">Об утверждении Положения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rPr>
          <w:sz w:val="28"/>
          <w:szCs w:val="28"/>
        </w:rPr>
        <w:t>Ребрихинский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</w:t>
      </w:r>
    </w:p>
    <w:p w:rsidR="00F539F8" w:rsidRPr="00ED547B" w:rsidRDefault="00F539F8" w:rsidP="0053228D">
      <w:pPr>
        <w:pStyle w:val="ConsPlusNormal"/>
        <w:ind w:firstLine="540"/>
        <w:jc w:val="both"/>
        <w:rPr>
          <w:sz w:val="28"/>
          <w:szCs w:val="28"/>
        </w:rPr>
      </w:pPr>
    </w:p>
    <w:p w:rsidR="009342AE" w:rsidRPr="008F43F1" w:rsidRDefault="009342AE" w:rsidP="00C63A87">
      <w:pPr>
        <w:pStyle w:val="ConsPlusNormal"/>
        <w:ind w:firstLine="540"/>
        <w:jc w:val="both"/>
        <w:rPr>
          <w:sz w:val="16"/>
          <w:szCs w:val="16"/>
        </w:rPr>
      </w:pPr>
    </w:p>
    <w:p w:rsidR="002A19A0" w:rsidRPr="002F0A2E" w:rsidRDefault="002F0A2E" w:rsidP="00C63A87">
      <w:pPr>
        <w:pStyle w:val="ConsPlusNormal"/>
        <w:ind w:firstLine="540"/>
        <w:jc w:val="both"/>
        <w:rPr>
          <w:sz w:val="28"/>
          <w:szCs w:val="28"/>
        </w:rPr>
      </w:pPr>
      <w:r w:rsidRPr="002F0A2E">
        <w:rPr>
          <w:sz w:val="28"/>
          <w:szCs w:val="28"/>
        </w:rPr>
        <w:t xml:space="preserve">В соответствии со статьями 165, 166, 167, 168 Трудового кодекса Российской Федерации, статьей 217 Налогового кодекса Российской Федерации, статьями 35, 47, 53 Федерального закона от 06.10.2003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Федеральным законом от 02.03.2007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25-ФЗ "О муниципальной службе в Российской Федерации", Постановлением Правительства Российской Федерации от 13.10.2008 </w:t>
      </w:r>
      <w:r>
        <w:rPr>
          <w:sz w:val="28"/>
          <w:szCs w:val="28"/>
        </w:rPr>
        <w:t>№</w:t>
      </w:r>
      <w:r w:rsidRPr="002F0A2E">
        <w:rPr>
          <w:sz w:val="28"/>
          <w:szCs w:val="28"/>
        </w:rPr>
        <w:t xml:space="preserve"> 749 "Об особенностях направления работников в служебные командировки", Уставом муниципального образования </w:t>
      </w:r>
      <w:r>
        <w:rPr>
          <w:sz w:val="28"/>
          <w:szCs w:val="28"/>
        </w:rPr>
        <w:t>Ребрихинский сельсовет Ребрихинского</w:t>
      </w:r>
      <w:r w:rsidRPr="002F0A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F0A2E">
        <w:rPr>
          <w:sz w:val="28"/>
          <w:szCs w:val="28"/>
        </w:rPr>
        <w:t xml:space="preserve"> Алтайского края, в целях создания условий для выполнения должностных обязанностей и осуществления полномочий в служебных командировках</w:t>
      </w:r>
      <w:r w:rsidR="008F43F1" w:rsidRPr="002F0A2E">
        <w:rPr>
          <w:sz w:val="28"/>
          <w:szCs w:val="28"/>
        </w:rPr>
        <w:t>,</w:t>
      </w:r>
    </w:p>
    <w:p w:rsidR="002A19A0" w:rsidRPr="009B3C48" w:rsidRDefault="002A19A0" w:rsidP="00A009CC">
      <w:pPr>
        <w:rPr>
          <w:sz w:val="16"/>
          <w:szCs w:val="16"/>
        </w:rPr>
      </w:pPr>
    </w:p>
    <w:p w:rsidR="002A19A0" w:rsidRDefault="002A19A0" w:rsidP="00DB19EC">
      <w:pPr>
        <w:pStyle w:val="a3"/>
        <w:jc w:val="center"/>
        <w:rPr>
          <w:rFonts w:ascii="Times New Roman" w:hAnsi="Times New Roman"/>
          <w:sz w:val="28"/>
        </w:rPr>
      </w:pPr>
      <w:r w:rsidRPr="0090122D">
        <w:rPr>
          <w:rFonts w:ascii="Times New Roman" w:hAnsi="Times New Roman"/>
          <w:sz w:val="28"/>
        </w:rPr>
        <w:t>ПОСТАНОВЛЯЮ:</w:t>
      </w:r>
    </w:p>
    <w:p w:rsidR="009B3C48" w:rsidRPr="009B3C48" w:rsidRDefault="009B3C48" w:rsidP="00DB19EC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8F43F1" w:rsidRPr="002F0A2E" w:rsidRDefault="0090020F" w:rsidP="008F43F1">
      <w:pPr>
        <w:ind w:firstLine="709"/>
        <w:jc w:val="both"/>
        <w:rPr>
          <w:sz w:val="28"/>
          <w:szCs w:val="28"/>
        </w:rPr>
      </w:pPr>
      <w:r w:rsidRPr="002F0A2E">
        <w:rPr>
          <w:color w:val="000000"/>
          <w:sz w:val="28"/>
          <w:szCs w:val="28"/>
        </w:rPr>
        <w:t xml:space="preserve">1. </w:t>
      </w:r>
      <w:r w:rsidR="002F0A2E" w:rsidRPr="002F0A2E">
        <w:rPr>
          <w:sz w:val="28"/>
          <w:szCs w:val="28"/>
        </w:rPr>
        <w:t xml:space="preserve">Утвердить Положение 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 w:rsidR="002F0A2E">
        <w:rPr>
          <w:sz w:val="28"/>
          <w:szCs w:val="28"/>
        </w:rPr>
        <w:t>Ребрихинский сельсовет Ребрихинского</w:t>
      </w:r>
      <w:r w:rsidR="002F0A2E" w:rsidRPr="002F0A2E">
        <w:rPr>
          <w:sz w:val="28"/>
          <w:szCs w:val="28"/>
        </w:rPr>
        <w:t xml:space="preserve"> район</w:t>
      </w:r>
      <w:r w:rsidR="002F0A2E">
        <w:rPr>
          <w:sz w:val="28"/>
          <w:szCs w:val="28"/>
        </w:rPr>
        <w:t>а</w:t>
      </w:r>
      <w:r w:rsidR="002F0A2E" w:rsidRPr="002F0A2E">
        <w:rPr>
          <w:sz w:val="28"/>
          <w:szCs w:val="28"/>
        </w:rPr>
        <w:t xml:space="preserve"> Алтайского края (Приложение </w:t>
      </w:r>
      <w:r w:rsidR="002F0A2E">
        <w:rPr>
          <w:sz w:val="28"/>
          <w:szCs w:val="28"/>
        </w:rPr>
        <w:t>№</w:t>
      </w:r>
      <w:r w:rsidR="002F0A2E" w:rsidRPr="002F0A2E">
        <w:rPr>
          <w:sz w:val="28"/>
          <w:szCs w:val="28"/>
        </w:rPr>
        <w:t xml:space="preserve"> 1</w:t>
      </w:r>
      <w:r w:rsidR="002F0A2E">
        <w:rPr>
          <w:sz w:val="28"/>
          <w:szCs w:val="28"/>
        </w:rPr>
        <w:t>)</w:t>
      </w:r>
      <w:r w:rsidR="008F43F1" w:rsidRPr="002F0A2E">
        <w:rPr>
          <w:sz w:val="28"/>
          <w:szCs w:val="28"/>
        </w:rPr>
        <w:t>.</w:t>
      </w:r>
    </w:p>
    <w:p w:rsidR="00F539F8" w:rsidRPr="003D613C" w:rsidRDefault="00F539F8" w:rsidP="008F43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F0A2E" w:rsidRPr="00D5101B">
        <w:rPr>
          <w:sz w:val="28"/>
          <w:szCs w:val="28"/>
        </w:rPr>
        <w:t xml:space="preserve">Опубликовать постановление в Сборнике муниципальных правовых актов Ребрихинского сельсовета Ребрихинского района Алтайского края и </w:t>
      </w:r>
      <w:r w:rsidR="002F0A2E" w:rsidRPr="00D5101B">
        <w:rPr>
          <w:sz w:val="28"/>
          <w:szCs w:val="28"/>
        </w:rPr>
        <w:lastRenderedPageBreak/>
        <w:t xml:space="preserve">разместить на официальном сайте Администрации Ребрихинского сельсовета Ребрихинского района Алтайского края, а также обнародовать на </w:t>
      </w:r>
      <w:r w:rsidR="002F0A2E" w:rsidRPr="00D5101B">
        <w:rPr>
          <w:color w:val="000000"/>
          <w:sz w:val="28"/>
          <w:szCs w:val="28"/>
        </w:rPr>
        <w:t>информационном стенде в Администрации Ребрихинского сельсовета, а также на информационных стендах села Куликово, Шумилиха, Ясная Поляна, поселках Верх-Боровлянка, Тулай</w:t>
      </w:r>
      <w:r>
        <w:rPr>
          <w:sz w:val="28"/>
          <w:szCs w:val="28"/>
        </w:rPr>
        <w:t>.</w:t>
      </w:r>
    </w:p>
    <w:p w:rsidR="00F539F8" w:rsidRDefault="00F539F8" w:rsidP="00F539F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Pr="003D613C">
        <w:rPr>
          <w:bCs/>
          <w:sz w:val="28"/>
          <w:szCs w:val="28"/>
        </w:rPr>
        <w:t xml:space="preserve">. Контроль </w:t>
      </w:r>
      <w:r w:rsidRPr="003D613C">
        <w:rPr>
          <w:sz w:val="28"/>
          <w:szCs w:val="28"/>
        </w:rPr>
        <w:t xml:space="preserve">за выполнением </w:t>
      </w:r>
      <w:r>
        <w:rPr>
          <w:sz w:val="28"/>
          <w:szCs w:val="28"/>
        </w:rPr>
        <w:t>постановления оставляю за собой.</w:t>
      </w:r>
    </w:p>
    <w:p w:rsidR="00191B34" w:rsidRDefault="00191B34" w:rsidP="00C63A87">
      <w:pPr>
        <w:pStyle w:val="ConsPlusNormal"/>
        <w:ind w:firstLine="709"/>
        <w:jc w:val="both"/>
        <w:rPr>
          <w:sz w:val="26"/>
          <w:szCs w:val="28"/>
        </w:rPr>
      </w:pPr>
    </w:p>
    <w:p w:rsidR="00D217E1" w:rsidRDefault="00D217E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020F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D217E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D217E1">
        <w:rPr>
          <w:rFonts w:ascii="Times New Roman" w:hAnsi="Times New Roman"/>
          <w:sz w:val="28"/>
          <w:szCs w:val="28"/>
        </w:rPr>
        <w:t xml:space="preserve"> </w:t>
      </w:r>
      <w:r w:rsidR="00F539F8">
        <w:rPr>
          <w:rFonts w:ascii="Times New Roman" w:hAnsi="Times New Roman"/>
          <w:sz w:val="28"/>
          <w:szCs w:val="28"/>
        </w:rPr>
        <w:t>Администрации</w:t>
      </w:r>
    </w:p>
    <w:p w:rsidR="00D217E1" w:rsidRDefault="009B3C4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сельсовета</w:t>
      </w:r>
      <w:r w:rsidR="00D217E1">
        <w:rPr>
          <w:rFonts w:ascii="Times New Roman" w:hAnsi="Times New Roman"/>
          <w:sz w:val="28"/>
          <w:szCs w:val="28"/>
        </w:rPr>
        <w:t xml:space="preserve">                                 </w:t>
      </w:r>
      <w:r w:rsidR="00474816">
        <w:rPr>
          <w:rFonts w:ascii="Times New Roman" w:hAnsi="Times New Roman"/>
          <w:sz w:val="28"/>
          <w:szCs w:val="28"/>
        </w:rPr>
        <w:t xml:space="preserve">        </w:t>
      </w:r>
      <w:r w:rsidR="00D217E1">
        <w:rPr>
          <w:rFonts w:ascii="Times New Roman" w:hAnsi="Times New Roman"/>
          <w:sz w:val="28"/>
          <w:szCs w:val="28"/>
        </w:rPr>
        <w:t xml:space="preserve">                                </w:t>
      </w:r>
      <w:r w:rsidR="00F539F8">
        <w:rPr>
          <w:rFonts w:ascii="Times New Roman" w:hAnsi="Times New Roman"/>
          <w:sz w:val="28"/>
          <w:szCs w:val="28"/>
        </w:rPr>
        <w:t xml:space="preserve">                  </w:t>
      </w:r>
      <w:r w:rsidR="002F0A2E">
        <w:rPr>
          <w:rFonts w:ascii="Times New Roman" w:hAnsi="Times New Roman"/>
          <w:sz w:val="28"/>
          <w:szCs w:val="28"/>
        </w:rPr>
        <w:t>М.И. Селиванов</w:t>
      </w: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F0A2E" w:rsidRDefault="002F0A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D27" w:rsidRPr="002F0A2E" w:rsidRDefault="00EC7D27" w:rsidP="00EC7D27">
      <w:pPr>
        <w:pStyle w:val="ConsPlusNormal"/>
        <w:jc w:val="right"/>
        <w:rPr>
          <w:szCs w:val="24"/>
        </w:rPr>
      </w:pPr>
      <w:r w:rsidRPr="002F0A2E">
        <w:rPr>
          <w:szCs w:val="24"/>
        </w:rPr>
        <w:lastRenderedPageBreak/>
        <w:t>Приложение № 1</w:t>
      </w:r>
    </w:p>
    <w:p w:rsidR="00EC7D27" w:rsidRPr="002F0A2E" w:rsidRDefault="00EC7D27" w:rsidP="00EC7D27">
      <w:pPr>
        <w:pStyle w:val="ConsPlusNormal"/>
        <w:jc w:val="right"/>
        <w:rPr>
          <w:szCs w:val="24"/>
        </w:rPr>
      </w:pPr>
    </w:p>
    <w:tbl>
      <w:tblPr>
        <w:tblW w:w="0" w:type="auto"/>
        <w:tblLook w:val="04A0"/>
      </w:tblPr>
      <w:tblGrid>
        <w:gridCol w:w="4601"/>
        <w:gridCol w:w="5254"/>
      </w:tblGrid>
      <w:tr w:rsidR="00EC7D27" w:rsidRPr="002F0A2E" w:rsidTr="00AE4809">
        <w:tc>
          <w:tcPr>
            <w:tcW w:w="4928" w:type="dxa"/>
          </w:tcPr>
          <w:p w:rsidR="00EC7D27" w:rsidRPr="002F0A2E" w:rsidRDefault="00EC7D27" w:rsidP="00AE480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495" w:type="dxa"/>
          </w:tcPr>
          <w:p w:rsidR="00EC7D27" w:rsidRPr="002F0A2E" w:rsidRDefault="00EC7D27" w:rsidP="00AE4809">
            <w:pPr>
              <w:pStyle w:val="ConsPlusNormal"/>
              <w:jc w:val="center"/>
              <w:rPr>
                <w:szCs w:val="24"/>
              </w:rPr>
            </w:pPr>
            <w:r w:rsidRPr="002F0A2E">
              <w:rPr>
                <w:szCs w:val="24"/>
              </w:rPr>
              <w:t>Утвержден</w:t>
            </w:r>
            <w:r w:rsidR="002F0A2E" w:rsidRPr="002F0A2E">
              <w:rPr>
                <w:szCs w:val="24"/>
              </w:rPr>
              <w:t>о</w:t>
            </w:r>
          </w:p>
          <w:p w:rsidR="00EC7D27" w:rsidRPr="002F0A2E" w:rsidRDefault="00EC7D27" w:rsidP="002F0A2E">
            <w:pPr>
              <w:pStyle w:val="ConsPlusNormal"/>
              <w:jc w:val="both"/>
              <w:rPr>
                <w:szCs w:val="24"/>
              </w:rPr>
            </w:pPr>
            <w:r w:rsidRPr="002F0A2E">
              <w:rPr>
                <w:szCs w:val="24"/>
              </w:rPr>
              <w:t>постановлением Администрации Ребрихинского сельсовета Ребрихинского района Алтайского края от _______________ № ______</w:t>
            </w:r>
          </w:p>
        </w:tc>
      </w:tr>
    </w:tbl>
    <w:p w:rsidR="008F43F1" w:rsidRDefault="008F43F1" w:rsidP="008F43F1">
      <w:pPr>
        <w:pStyle w:val="ConsPlusTitle"/>
        <w:jc w:val="center"/>
        <w:rPr>
          <w:sz w:val="28"/>
          <w:szCs w:val="28"/>
        </w:rPr>
      </w:pPr>
      <w:bookmarkStart w:id="0" w:name="Par31"/>
      <w:bookmarkEnd w:id="0"/>
    </w:p>
    <w:p w:rsidR="00EC7D27" w:rsidRPr="0068545B" w:rsidRDefault="00EC7D27" w:rsidP="008F43F1">
      <w:pPr>
        <w:pStyle w:val="ConsPlusTitle"/>
        <w:jc w:val="center"/>
        <w:rPr>
          <w:sz w:val="28"/>
          <w:szCs w:val="28"/>
        </w:rPr>
      </w:pPr>
    </w:p>
    <w:p w:rsidR="002F0A2E" w:rsidRPr="00FD01FC" w:rsidRDefault="002F0A2E" w:rsidP="002F0A2E">
      <w:pPr>
        <w:pStyle w:val="ConsPlusNormal"/>
        <w:jc w:val="center"/>
      </w:pPr>
      <w:r w:rsidRPr="00FD01FC">
        <w:t>ПОЛОЖЕНИЕ</w:t>
      </w:r>
    </w:p>
    <w:p w:rsidR="002F0A2E" w:rsidRPr="00FD01FC" w:rsidRDefault="002F0A2E" w:rsidP="002F0A2E">
      <w:pPr>
        <w:pStyle w:val="ConsPlusNormal"/>
        <w:jc w:val="center"/>
      </w:pPr>
      <w:r w:rsidRPr="00FD01FC">
        <w:t xml:space="preserve">об особенностях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t>Ребрихинский сельсовет Ребрихинского</w:t>
      </w:r>
      <w:r w:rsidRPr="00FD01FC">
        <w:t xml:space="preserve"> район</w:t>
      </w:r>
      <w:r>
        <w:t>а</w:t>
      </w:r>
      <w:r w:rsidRPr="00FD01FC">
        <w:t xml:space="preserve"> Алтайского края</w:t>
      </w:r>
    </w:p>
    <w:p w:rsidR="002F0A2E" w:rsidRPr="00FD01FC" w:rsidRDefault="002F0A2E" w:rsidP="002F0A2E">
      <w:pPr>
        <w:pStyle w:val="ConsPlusNormal"/>
        <w:ind w:firstLine="540"/>
        <w:jc w:val="both"/>
      </w:pPr>
    </w:p>
    <w:p w:rsidR="002F0A2E" w:rsidRDefault="002F0A2E" w:rsidP="002F0A2E">
      <w:pPr>
        <w:pStyle w:val="ConsPlusNormal"/>
        <w:jc w:val="center"/>
      </w:pPr>
      <w:r w:rsidRPr="00FD01FC">
        <w:t>1. Общие положения</w:t>
      </w:r>
    </w:p>
    <w:p w:rsidR="00A462D2" w:rsidRPr="00FD01FC" w:rsidRDefault="00A462D2" w:rsidP="002F0A2E">
      <w:pPr>
        <w:pStyle w:val="ConsPlusNormal"/>
        <w:jc w:val="center"/>
      </w:pPr>
    </w:p>
    <w:p w:rsidR="002F0A2E" w:rsidRDefault="002F0A2E" w:rsidP="002F0A2E">
      <w:pPr>
        <w:pStyle w:val="ConsPlusNormal"/>
        <w:ind w:firstLine="540"/>
        <w:jc w:val="both"/>
      </w:pPr>
      <w:r w:rsidRPr="00FD01FC">
        <w:t xml:space="preserve">1.1. Настоящее Положение определяет особенности направления в служебные командировки лиц, замещающих должности муниципальной службы, муниципальной должности и иных сотрудников органов местного самоуправления муниципального образования </w:t>
      </w:r>
      <w:r>
        <w:t>Ребрихинский сельсовет Ребрихинского</w:t>
      </w:r>
      <w:r w:rsidRPr="00FD01FC">
        <w:t xml:space="preserve"> район</w:t>
      </w:r>
      <w:r>
        <w:t>а</w:t>
      </w:r>
      <w:r w:rsidRPr="00FD01FC">
        <w:t xml:space="preserve"> Алтайского края далее - работники) устанавливает порядок и размеры возмещения расходов, связанных со служебными командировками на территории Российской Федерации</w:t>
      </w:r>
      <w:r w:rsidR="00422E2A">
        <w:t xml:space="preserve"> </w:t>
      </w:r>
      <w:r w:rsidR="00422E2A" w:rsidRPr="00FD01FC">
        <w:t>и на территориях иностранных государств</w:t>
      </w:r>
      <w:r w:rsidRPr="00FD01FC">
        <w:t>.</w:t>
      </w:r>
      <w:r>
        <w:t xml:space="preserve"> </w:t>
      </w:r>
    </w:p>
    <w:p w:rsidR="002F0A2E" w:rsidRDefault="002F0A2E" w:rsidP="002F0A2E">
      <w:pPr>
        <w:pStyle w:val="ConsPlusNormal"/>
        <w:ind w:firstLine="540"/>
        <w:jc w:val="both"/>
      </w:pPr>
      <w:r w:rsidRPr="00FD01FC">
        <w:t xml:space="preserve">1.2. Служебная командировка (далее </w:t>
      </w:r>
      <w:r w:rsidR="00B6795D">
        <w:t>–</w:t>
      </w:r>
      <w:r w:rsidRPr="00FD01FC">
        <w:t xml:space="preserve"> командировка) </w:t>
      </w:r>
      <w:r>
        <w:t>–</w:t>
      </w:r>
      <w:r w:rsidRPr="00FD01FC">
        <w:t xml:space="preserve"> поездка работника по решению представителя нанимателя (работодателя) на определенный срок для выполнения служебного задания вне места постоянной работы.</w:t>
      </w:r>
      <w:r>
        <w:t xml:space="preserve"> </w:t>
      </w:r>
    </w:p>
    <w:p w:rsidR="002F0A2E" w:rsidRDefault="002F0A2E" w:rsidP="002F0A2E">
      <w:pPr>
        <w:pStyle w:val="ConsPlusNormal"/>
        <w:ind w:firstLine="540"/>
        <w:jc w:val="both"/>
      </w:pPr>
      <w:r w:rsidRPr="00FD01FC">
        <w:t xml:space="preserve">1.3. Направление работника в командировку в пределах Российской Федерации, </w:t>
      </w:r>
      <w:r w:rsidR="00422E2A" w:rsidRPr="00FD01FC">
        <w:t xml:space="preserve">а также за ее пределами </w:t>
      </w:r>
      <w:r w:rsidRPr="00FD01FC">
        <w:t>осуществляется на основании письменного решения представителя нанимателя (работодателя) о направлении в командировку. Решение представителя нанимателя (работодателя) о направлении работника в командировку оформляется в форме муниципального правового акта.</w:t>
      </w:r>
      <w:r>
        <w:t xml:space="preserve"> </w:t>
      </w:r>
    </w:p>
    <w:p w:rsidR="002F0A2E" w:rsidRDefault="002F0A2E" w:rsidP="002F0A2E">
      <w:pPr>
        <w:pStyle w:val="ConsPlusNormal"/>
        <w:ind w:firstLine="540"/>
        <w:jc w:val="both"/>
      </w:pPr>
      <w:r w:rsidRPr="00FD01FC">
        <w:t>1.4. Срок командировки определяется представителем нанимателя (работодателем) с учетом объема, сложности и других особенностей служебного задания.</w:t>
      </w:r>
      <w:r>
        <w:t xml:space="preserve"> </w:t>
      </w:r>
    </w:p>
    <w:p w:rsidR="002F0A2E" w:rsidRPr="00FD01FC" w:rsidRDefault="002F0A2E" w:rsidP="002F0A2E">
      <w:pPr>
        <w:pStyle w:val="ConsPlusNormal"/>
        <w:ind w:firstLine="540"/>
        <w:jc w:val="both"/>
      </w:pPr>
      <w:r w:rsidRPr="00FD01FC">
        <w:t xml:space="preserve">1.5. Днем выезда в командировку считается дата отправления поезда, самолета, автобуса или другого транспортного средства от места постоянной работы работника, а днем приезда из командировки </w:t>
      </w:r>
      <w:r>
        <w:t>–</w:t>
      </w:r>
      <w:r w:rsidRPr="00FD01FC">
        <w:t xml:space="preserve"> дата прибытия указанного транспортного средства в место постоянной работы работника. При отправлении транспортного средства до 24 часов включительно днем отъезда в командировку считаются текущие сутки, а с 00 часов и позднее </w:t>
      </w:r>
      <w:r w:rsidR="00A462D2">
        <w:t>–</w:t>
      </w:r>
      <w:r w:rsidRPr="00FD01FC">
        <w:t xml:space="preserve"> последующие сутки. В случае если станция или аэропорт находятся за чертой населенного пункта, учитывается время, необходимое для проезда до станции или аэропорта. Аналогично определяется день приезда работника в место постоянной работы.</w:t>
      </w:r>
    </w:p>
    <w:p w:rsidR="002F0A2E" w:rsidRPr="00FD01FC" w:rsidRDefault="002F0A2E" w:rsidP="002F0A2E">
      <w:pPr>
        <w:pStyle w:val="ConsPlusNormal"/>
        <w:ind w:firstLine="540"/>
        <w:jc w:val="both"/>
      </w:pPr>
    </w:p>
    <w:p w:rsidR="002F0A2E" w:rsidRDefault="002F0A2E" w:rsidP="002F0A2E">
      <w:pPr>
        <w:pStyle w:val="ConsPlusNormal"/>
        <w:jc w:val="center"/>
      </w:pPr>
      <w:r w:rsidRPr="00FD01FC">
        <w:t>2. Возмещение работникам расходов, связанных с командировкой</w:t>
      </w:r>
    </w:p>
    <w:p w:rsidR="00A462D2" w:rsidRPr="00FD01FC" w:rsidRDefault="00A462D2" w:rsidP="002F0A2E">
      <w:pPr>
        <w:pStyle w:val="ConsPlusNormal"/>
        <w:jc w:val="center"/>
      </w:pPr>
    </w:p>
    <w:p w:rsidR="00A462D2" w:rsidRDefault="002F0A2E" w:rsidP="00A462D2">
      <w:pPr>
        <w:pStyle w:val="ConsPlusNormal"/>
        <w:ind w:firstLine="540"/>
        <w:jc w:val="both"/>
      </w:pPr>
      <w:r w:rsidRPr="00FD01FC">
        <w:t>2.1. При направлении работника в командировку ему гарантируется сохранение замещаемой им должности муниципальной службы (муниципальной должности) и среднего денежного содержания, а также возмещаются: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- расходы по проезду к месту командирования и обратно к месту постоянной работы (включая оплату услуг по оформлению проездных документов (билетов), расходы за пользование в поездах постельными принадлежностями);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- расходы по найму жилого помещения;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lastRenderedPageBreak/>
        <w:t>- дополнительные расходы, связанные с проживанием вне места постоянного жительства (суточные);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- иные расходы, связанные с командировкой (при условии, что они произведены работником с разрешения или ведома представителя нанимателя (работодателя)).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2.2. При направлении работника в командировку ему выдается денежный аванс на оплату расходов по проезду, по найму жилого помещения и дополнительных расходов, связанных с проживанием вне места постоянного жительства (суточные). Выдача аванса осуществляется на основании муниципального правового акта о направлении работника в командировку и заявления командированного лица о выдаче аванса с произведенным расчетом необходимых командировочных расходов (Приложение 1). Аванс выдается не позднее, чем за два рабочих дня до дня выезда в командировку.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2.3. Расходы по проезду к месту командирования и обратно к месту постоянной работы воздушным, железнодорожным и автомобильным транспортом возмещаются лицам, замещающим должности муниципальной службы и муниципальные должности по фактическим затратам, подтвержденным проездными документами (билетами), но не выше стоимости проезда: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 xml:space="preserve">- воздушным транспортом </w:t>
      </w:r>
      <w:r w:rsidR="00A462D2">
        <w:t>–</w:t>
      </w:r>
      <w:r w:rsidRPr="00FD01FC">
        <w:t xml:space="preserve"> в</w:t>
      </w:r>
      <w:r w:rsidR="00A462D2">
        <w:t xml:space="preserve"> </w:t>
      </w:r>
      <w:r w:rsidRPr="00FD01FC">
        <w:t>салоне экономического класса;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 xml:space="preserve">- железнодорожным транспортом </w:t>
      </w:r>
      <w:r w:rsidR="00A462D2">
        <w:t>–</w:t>
      </w:r>
      <w:r w:rsidRPr="00FD01FC">
        <w:t xml:space="preserve"> в купейном вагоне скорого фирменного поезда;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 xml:space="preserve">- автомобильным транспортом </w:t>
      </w:r>
      <w:r w:rsidR="00A462D2">
        <w:t>–</w:t>
      </w:r>
      <w:r w:rsidRPr="00FD01FC">
        <w:t xml:space="preserve"> в</w:t>
      </w:r>
      <w:r w:rsidR="00A462D2">
        <w:t xml:space="preserve"> </w:t>
      </w:r>
      <w:r w:rsidRPr="00FD01FC">
        <w:t>автотранспортном средстве общего пользования (кроме такси).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2.4. При использовании воздушного транспорта для проезда к месту командирования и обратно к месту постоянной работы проездные документы (билеты) оформляются (приобретаются) только на рейсы российских авиакомпаний или авиакомпаний других государств-членов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 ввиду их отсутствия на весь срок командировки работника.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2.5. По решению представителя нанимателя (работодателя) лицу, замещающему должность муниципальной службы, возмещаются расходы по проезду к месту командирования и обратно к месту постоянной работы воздушным, железнодорожным и автомобильным транспортом (кроме такси) сверх норм, установленных Положением, в случае предоставления обоснований, подтверждающих отсутствие в продаже (на момент приобретения) проездных документов (билетов) по стоимости, установленной пунктом 2.3. Положения.</w:t>
      </w:r>
      <w:r w:rsidR="00A462D2">
        <w:t xml:space="preserve"> </w:t>
      </w:r>
    </w:p>
    <w:p w:rsidR="002F0A2E" w:rsidRPr="00FD01FC" w:rsidRDefault="002F0A2E" w:rsidP="00A462D2">
      <w:pPr>
        <w:pStyle w:val="ConsPlusNormal"/>
        <w:ind w:firstLine="540"/>
        <w:jc w:val="both"/>
      </w:pPr>
      <w:r w:rsidRPr="00FD01FC">
        <w:t>2.6. При отсутствии проездных документов (билетов), квитанций или иных документов, выданных транспортными организациями и подтверждающих расходы по проезду, возмещение расходов по проезду не производится.</w:t>
      </w:r>
    </w:p>
    <w:p w:rsidR="002F0A2E" w:rsidRPr="00FD01FC" w:rsidRDefault="002F0A2E" w:rsidP="0046264A">
      <w:pPr>
        <w:pStyle w:val="ConsPlusNormal"/>
        <w:ind w:firstLine="540"/>
        <w:jc w:val="both"/>
      </w:pPr>
      <w:r w:rsidRPr="00FD01FC">
        <w:t>2.7. Расходы по бронированию и найму жилого помещения возмещаются по фактическим расходам, подтвержденным соответствующими документами, но не более стоимости однокомнатного (одноместного) номера.</w:t>
      </w:r>
    </w:p>
    <w:p w:rsidR="00A462D2" w:rsidRDefault="002F0A2E" w:rsidP="00A462D2">
      <w:pPr>
        <w:pStyle w:val="ConsPlusNormal"/>
        <w:ind w:firstLine="540"/>
        <w:jc w:val="both"/>
      </w:pPr>
      <w:r w:rsidRPr="00FD01FC">
        <w:t>2.8. Дополнительные расходы, связанные с проживанием вне места постоянного жительства (суточные), возмещаются работнику за каждый день нахождения в командировке в пределах территории Российской Федерации, включая выходные и нерабочие праздничные дни, а также дни нахождения в пути, в том числе за время вынужденной остановки в пути:</w:t>
      </w:r>
      <w:r w:rsidR="00A462D2">
        <w:t xml:space="preserve"> </w:t>
      </w: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 xml:space="preserve">- в размере </w:t>
      </w:r>
      <w:r w:rsidR="00A462D2">
        <w:t>5</w:t>
      </w:r>
      <w:r w:rsidRPr="00FD01FC">
        <w:t>00 (</w:t>
      </w:r>
      <w:r w:rsidR="00A462D2">
        <w:t>Пятьсот</w:t>
      </w:r>
      <w:r w:rsidRPr="00FD01FC">
        <w:t>) рублей на территории Алтайского края;</w:t>
      </w: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>- в размере 1000 (Одна тысяча) рублей за пределами Алтайского края.</w:t>
      </w:r>
    </w:p>
    <w:p w:rsidR="002F0A2E" w:rsidRDefault="002F0A2E" w:rsidP="00A462D2">
      <w:pPr>
        <w:pStyle w:val="ConsPlusNormal"/>
        <w:spacing w:before="200"/>
        <w:ind w:firstLine="540"/>
        <w:jc w:val="both"/>
      </w:pPr>
      <w:r w:rsidRPr="00FD01FC">
        <w:t xml:space="preserve">2.9. Расходы, превышающие размеры, установленные Положением, а также иные расходы, связанные с командировкой (при условии, что они произведены работником с разрешения или ведома представителя нанимателя (работодателя)) возмещаются органами </w:t>
      </w:r>
      <w:r w:rsidRPr="00FD01FC">
        <w:lastRenderedPageBreak/>
        <w:t>местного самоуправления муниципального образования в пределах средств, предусмотренных на содержание соответствующих органов местного самоуправления муниципального образования. Возмещение указанных расходов осуществляется при предоставлении документов, подтверждающих эти расходы, и при наличии служебной записки (Приложение 2) о согласовании представителем нанимателя (работодателем) произведенных расходов. Служебная записка прикладывается к авансовому отчету.</w:t>
      </w:r>
    </w:p>
    <w:p w:rsidR="00A462D2" w:rsidRDefault="00A462D2" w:rsidP="00A462D2">
      <w:pPr>
        <w:pStyle w:val="ConsPlusNormal"/>
        <w:ind w:firstLine="540"/>
        <w:jc w:val="both"/>
      </w:pPr>
    </w:p>
    <w:p w:rsidR="002F0A2E" w:rsidRDefault="002F0A2E" w:rsidP="00A462D2">
      <w:pPr>
        <w:pStyle w:val="ConsPlusNormal"/>
        <w:ind w:firstLine="540"/>
        <w:jc w:val="center"/>
      </w:pPr>
      <w:r w:rsidRPr="00FD01FC">
        <w:t>3. Режим служебного времени и времени отдыха, связанный с командировкой</w:t>
      </w:r>
    </w:p>
    <w:p w:rsidR="00A462D2" w:rsidRPr="00FD01FC" w:rsidRDefault="00A462D2" w:rsidP="00A462D2">
      <w:pPr>
        <w:pStyle w:val="ConsPlusNormal"/>
        <w:ind w:firstLine="540"/>
        <w:jc w:val="center"/>
      </w:pPr>
    </w:p>
    <w:p w:rsidR="002F0A2E" w:rsidRPr="00FD01FC" w:rsidRDefault="002F0A2E" w:rsidP="002F0A2E">
      <w:pPr>
        <w:pStyle w:val="ConsPlusNormal"/>
        <w:ind w:firstLine="540"/>
        <w:jc w:val="both"/>
      </w:pPr>
      <w:r w:rsidRPr="00FD01FC">
        <w:t>3.1. На работников, находящихся в командировке, распространяется режим служебного времени тех органов (организаций), в которые они</w:t>
      </w:r>
      <w:r w:rsidR="00A462D2">
        <w:t xml:space="preserve"> </w:t>
      </w:r>
      <w:r w:rsidRPr="00FD01FC">
        <w:t>командированы.</w:t>
      </w:r>
    </w:p>
    <w:p w:rsidR="002F0A2E" w:rsidRPr="00FD01FC" w:rsidRDefault="002F0A2E" w:rsidP="00A462D2">
      <w:pPr>
        <w:pStyle w:val="ConsPlusNormal"/>
        <w:ind w:firstLine="540"/>
        <w:jc w:val="both"/>
      </w:pPr>
      <w:r w:rsidRPr="00FD01FC">
        <w:t>3.2. В случае если режим служебного времени в указанных органах (организациях) отличается от режима служебного времени в органе местного самоуправления муниципального образования, в котором работники постоянно замещают муниципальную должность (должность муниципальной службы), в сторону уменьшения дней отдыха, взамен дней отдыха, не использованных в период нахождения в командировке, работникам предоставляются другие дни отдыха по возвращении из командировки.</w:t>
      </w:r>
    </w:p>
    <w:p w:rsidR="002F0A2E" w:rsidRPr="00FD01FC" w:rsidRDefault="002F0A2E" w:rsidP="00A462D2">
      <w:pPr>
        <w:pStyle w:val="ConsPlusNormal"/>
        <w:ind w:firstLine="540"/>
        <w:jc w:val="both"/>
      </w:pPr>
      <w:r w:rsidRPr="00FD01FC">
        <w:t>3.3. Если работник специально командирован для работы в выходные или нерабочие праздничные дни, оплата труда ему производится в соответствии с трудовым законодательством Российской Федерации.</w:t>
      </w:r>
    </w:p>
    <w:p w:rsidR="002F0A2E" w:rsidRPr="00FD01FC" w:rsidRDefault="002F0A2E" w:rsidP="00A462D2">
      <w:pPr>
        <w:pStyle w:val="ConsPlusNormal"/>
        <w:ind w:firstLine="540"/>
        <w:jc w:val="both"/>
      </w:pPr>
      <w:r w:rsidRPr="00FD01FC">
        <w:t>3.4. В случае если по распоряжению представителя нанимателя (работодателя) работник выезжает в командировку в выходной или нерабочий праздничный день, по возвращении из командировки ему предоставляются гарантии в соответствии со статьей 153 Трудового кодекса Российской Федерации. Аналогичные гарантии предоставляются в случаях нахождения в пути либо прибытия работника из командировки в выходной или нерабочий праздничный день.</w:t>
      </w:r>
    </w:p>
    <w:p w:rsidR="002F0A2E" w:rsidRPr="00FD01FC" w:rsidRDefault="002F0A2E" w:rsidP="00A462D2">
      <w:pPr>
        <w:pStyle w:val="ConsPlusNormal"/>
        <w:ind w:firstLine="540"/>
        <w:jc w:val="both"/>
      </w:pPr>
      <w:r w:rsidRPr="00FD01FC">
        <w:t>3.5. Вопрос о явке работника на работу в день выезда в командировку и в день приезда из командировки решается по договоренности с представителем нанимателя (работодателем).</w:t>
      </w:r>
    </w:p>
    <w:p w:rsidR="002F0A2E" w:rsidRPr="00FD01FC" w:rsidRDefault="002F0A2E" w:rsidP="002F0A2E">
      <w:pPr>
        <w:pStyle w:val="ConsPlusNormal"/>
        <w:ind w:firstLine="540"/>
        <w:jc w:val="both"/>
      </w:pPr>
    </w:p>
    <w:p w:rsidR="002F0A2E" w:rsidRDefault="0046264A" w:rsidP="002F0A2E">
      <w:pPr>
        <w:pStyle w:val="ConsPlusNormal"/>
        <w:jc w:val="center"/>
      </w:pPr>
      <w:r>
        <w:t>4</w:t>
      </w:r>
      <w:r w:rsidR="002F0A2E" w:rsidRPr="00FD01FC">
        <w:t>. Отчетность</w:t>
      </w:r>
    </w:p>
    <w:p w:rsidR="0046264A" w:rsidRPr="00FD01FC" w:rsidRDefault="0046264A" w:rsidP="002F0A2E">
      <w:pPr>
        <w:pStyle w:val="ConsPlusNormal"/>
        <w:jc w:val="center"/>
      </w:pPr>
    </w:p>
    <w:p w:rsidR="002F0A2E" w:rsidRPr="00FD01FC" w:rsidRDefault="0046264A" w:rsidP="002F0A2E">
      <w:pPr>
        <w:pStyle w:val="ConsPlusNormal"/>
        <w:ind w:firstLine="540"/>
        <w:jc w:val="both"/>
      </w:pPr>
      <w:r>
        <w:t>4</w:t>
      </w:r>
      <w:r w:rsidR="002F0A2E" w:rsidRPr="00FD01FC">
        <w:t>.1. По возвращении из командировки работник обязан в течение трех рабочих дней представить в бухгалтерию органа местного самоуправления, авансовый отчет об израсходованных в связи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</w:t>
      </w:r>
    </w:p>
    <w:p w:rsidR="002F0A2E" w:rsidRPr="00FD01FC" w:rsidRDefault="0046264A" w:rsidP="0046264A">
      <w:pPr>
        <w:pStyle w:val="ConsPlusNormal"/>
        <w:ind w:firstLine="540"/>
        <w:jc w:val="both"/>
      </w:pPr>
      <w:r>
        <w:t>4</w:t>
      </w:r>
      <w:r w:rsidR="002F0A2E" w:rsidRPr="00FD01FC">
        <w:t>.2. К авансовому отчету прилагаются документы о найме жилого</w:t>
      </w:r>
      <w:r>
        <w:t xml:space="preserve"> </w:t>
      </w:r>
      <w:r w:rsidR="002F0A2E" w:rsidRPr="00FD01FC">
        <w:t>помещения, фактических расходах по проезду (включая оплату услуг по</w:t>
      </w:r>
      <w:r>
        <w:t xml:space="preserve"> </w:t>
      </w:r>
      <w:r w:rsidR="002F0A2E" w:rsidRPr="00FD01FC">
        <w:t>оформлению проездных документов (билетов) и предоставлению в поездах постельных принадлежностей) и иных, связанных с командировкой</w:t>
      </w:r>
      <w:r>
        <w:t xml:space="preserve"> </w:t>
      </w:r>
      <w:r w:rsidR="002F0A2E" w:rsidRPr="00FD01FC">
        <w:t>расходах.</w:t>
      </w:r>
    </w:p>
    <w:p w:rsidR="002F0A2E" w:rsidRPr="00FD01FC" w:rsidRDefault="0046264A" w:rsidP="0046264A">
      <w:pPr>
        <w:pStyle w:val="ConsPlusNormal"/>
        <w:ind w:firstLine="540"/>
        <w:jc w:val="both"/>
      </w:pPr>
      <w:r>
        <w:t>4</w:t>
      </w:r>
      <w:r w:rsidR="002F0A2E" w:rsidRPr="00FD01FC">
        <w:t>.3. В случае получения денежного аванса в связи с командировкой сверх суммы фактических расходов, работник обязан вернуть излишние денежные средства в течение трех рабочих дней по возвращении из командировки.</w:t>
      </w:r>
    </w:p>
    <w:p w:rsidR="002F0A2E" w:rsidRDefault="0046264A" w:rsidP="0046264A">
      <w:pPr>
        <w:pStyle w:val="ConsPlusNormal"/>
        <w:ind w:firstLine="540"/>
        <w:jc w:val="both"/>
      </w:pPr>
      <w:r>
        <w:t>4</w:t>
      </w:r>
      <w:r w:rsidR="002F0A2E" w:rsidRPr="00FD01FC">
        <w:t>.</w:t>
      </w:r>
      <w:r>
        <w:t>4</w:t>
      </w:r>
      <w:r w:rsidR="002F0A2E" w:rsidRPr="00FD01FC">
        <w:t xml:space="preserve">. В случае невозможности предоставления работником в срок, указанный в пунктах </w:t>
      </w:r>
      <w:r>
        <w:t>4</w:t>
      </w:r>
      <w:r w:rsidR="002F0A2E" w:rsidRPr="00FD01FC">
        <w:t xml:space="preserve">.1., </w:t>
      </w:r>
      <w:r>
        <w:t>4</w:t>
      </w:r>
      <w:r w:rsidR="002F0A2E" w:rsidRPr="00FD01FC">
        <w:t>.3. Положения, авансового отчета и неизрасходованных остатков авансовых средств в связи с отсутствием на рабочем месте в соответствии с действующим законодательством Российской Федерации (нахождение в отпуске, командировке, временная нетрудоспособность) работник отчитывается за служебную командировку в</w:t>
      </w:r>
      <w:r>
        <w:t xml:space="preserve"> </w:t>
      </w:r>
      <w:r w:rsidR="002F0A2E" w:rsidRPr="00FD01FC">
        <w:t>течение трех рабочих дней со дня выхода на работу.</w:t>
      </w:r>
    </w:p>
    <w:p w:rsidR="00422E2A" w:rsidRDefault="00422E2A" w:rsidP="0046264A">
      <w:pPr>
        <w:pStyle w:val="ConsPlusNormal"/>
        <w:ind w:firstLine="540"/>
        <w:jc w:val="both"/>
      </w:pPr>
    </w:p>
    <w:p w:rsidR="00422E2A" w:rsidRDefault="00422E2A" w:rsidP="00422E2A">
      <w:pPr>
        <w:pStyle w:val="ConsPlusNormal"/>
        <w:jc w:val="center"/>
      </w:pPr>
      <w:r>
        <w:lastRenderedPageBreak/>
        <w:t>5</w:t>
      </w:r>
      <w:r w:rsidRPr="00FD01FC">
        <w:t>. Особенности оформления направления работников и возмещения расходов при командировках на территории Донецкой и Луганской Народных Республик, Запорожской и Херсонской областях</w:t>
      </w:r>
    </w:p>
    <w:p w:rsidR="00422E2A" w:rsidRPr="00FD01FC" w:rsidRDefault="00422E2A" w:rsidP="00422E2A">
      <w:pPr>
        <w:pStyle w:val="ConsPlusNormal"/>
        <w:jc w:val="center"/>
      </w:pPr>
    </w:p>
    <w:p w:rsidR="00422E2A" w:rsidRDefault="00422E2A" w:rsidP="00422E2A">
      <w:pPr>
        <w:pStyle w:val="ConsPlusNormal"/>
        <w:ind w:firstLine="540"/>
        <w:jc w:val="both"/>
      </w:pPr>
      <w:r>
        <w:t>5</w:t>
      </w:r>
      <w:r w:rsidRPr="00FD01FC">
        <w:t>.1. Работникам в период их нахождения в командировках, связанных с непосредственным участием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 на территории Донецкой и Луганской Народных Республик, Запорожской и Херсонской областях денежное вознаграждение (содержание) выплачивается в двойном размере.</w:t>
      </w:r>
    </w:p>
    <w:p w:rsidR="00422E2A" w:rsidRDefault="00422E2A" w:rsidP="00422E2A">
      <w:pPr>
        <w:pStyle w:val="ConsPlusNormal"/>
        <w:ind w:firstLine="540"/>
        <w:jc w:val="both"/>
      </w:pPr>
      <w:r>
        <w:t>5</w:t>
      </w:r>
      <w:r w:rsidRPr="00FD01FC">
        <w:t>.2. Дополнительные расходы, связанные с проживанием вне места постоянного жительства (суточные), возмещаются работнику в размере 8</w:t>
      </w:r>
      <w:r>
        <w:t xml:space="preserve"> </w:t>
      </w:r>
      <w:r w:rsidRPr="00FD01FC">
        <w:t>480 (Восемь тысяч четыреста восемьдесят) рублей за каждый день нахождения в командировке.</w:t>
      </w:r>
    </w:p>
    <w:p w:rsidR="00422E2A" w:rsidRPr="00FD01FC" w:rsidRDefault="00422E2A" w:rsidP="00422E2A">
      <w:pPr>
        <w:pStyle w:val="ConsPlusNormal"/>
        <w:ind w:firstLine="540"/>
        <w:jc w:val="both"/>
      </w:pPr>
      <w:r>
        <w:t>5</w:t>
      </w:r>
      <w:r w:rsidRPr="00FD01FC">
        <w:t>.3. Органы местного самоуправления могут выплачивать безотчетные суммы в целях возмещения дополнительных расходов, связанных с такими командировками.</w:t>
      </w:r>
    </w:p>
    <w:p w:rsidR="00422E2A" w:rsidRPr="00FD01FC" w:rsidRDefault="00422E2A" w:rsidP="00422E2A">
      <w:pPr>
        <w:pStyle w:val="ConsPlusNormal"/>
        <w:ind w:firstLine="540"/>
        <w:jc w:val="both"/>
      </w:pPr>
    </w:p>
    <w:p w:rsidR="00422E2A" w:rsidRDefault="00422E2A" w:rsidP="00422E2A">
      <w:pPr>
        <w:pStyle w:val="ConsPlusNormal"/>
        <w:jc w:val="center"/>
      </w:pPr>
      <w:r>
        <w:t>6</w:t>
      </w:r>
      <w:r w:rsidRPr="00FD01FC">
        <w:t>. Особенности оформления направления работников и возмещения расходов при командировках на территории иностранных государств</w:t>
      </w:r>
    </w:p>
    <w:p w:rsidR="00422E2A" w:rsidRPr="00FD01FC" w:rsidRDefault="00422E2A" w:rsidP="00422E2A">
      <w:pPr>
        <w:pStyle w:val="ConsPlusNormal"/>
        <w:jc w:val="center"/>
      </w:pPr>
    </w:p>
    <w:p w:rsidR="00422E2A" w:rsidRDefault="00422E2A" w:rsidP="00422E2A">
      <w:pPr>
        <w:pStyle w:val="ConsPlusNormal"/>
        <w:ind w:firstLine="540"/>
        <w:jc w:val="both"/>
      </w:pPr>
      <w:r>
        <w:t>6</w:t>
      </w:r>
      <w:r w:rsidRPr="00FD01FC">
        <w:t xml:space="preserve">.1. При направлении работника в командировку за пределы территории Российской Федерации суточные выплачиваются в рублях в сумме, эквивалентной сумме в иностранной валюте по официальному курсу Центрального банка Российской Федерации на дату предоставления авансового отчета. Суточные выплачиваются в размере, установленном Постановлением Правительства РФ от 26.12.2005 </w:t>
      </w:r>
      <w:r>
        <w:t>№</w:t>
      </w:r>
      <w:r w:rsidRPr="00FD01FC">
        <w:t xml:space="preserve"> 812 "О 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государств", но не более 4000 рублей.</w:t>
      </w:r>
    </w:p>
    <w:p w:rsidR="00422E2A" w:rsidRDefault="00422E2A" w:rsidP="00422E2A">
      <w:pPr>
        <w:pStyle w:val="ConsPlusNormal"/>
        <w:ind w:firstLine="540"/>
        <w:jc w:val="both"/>
      </w:pPr>
      <w:r>
        <w:t>6</w:t>
      </w:r>
      <w:r w:rsidRPr="00FD01FC">
        <w:t>.2. За время нахождения работника, направляемого в командировку за пределы территории Российской Федерации, в пути суточные выплачиваются:</w:t>
      </w:r>
    </w:p>
    <w:p w:rsidR="00422E2A" w:rsidRDefault="00422E2A" w:rsidP="00422E2A">
      <w:pPr>
        <w:pStyle w:val="ConsPlusNormal"/>
        <w:ind w:firstLine="540"/>
        <w:jc w:val="both"/>
      </w:pPr>
      <w:r w:rsidRPr="00FD01FC">
        <w:t>- при проезде по территории Российской Федерации - в порядке и размерах, установленных пунктом 2.8. Положения;</w:t>
      </w: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 xml:space="preserve">- при проезде по территории иностранного государства - в порядке и размерах, установленных пунктом </w:t>
      </w:r>
      <w:r>
        <w:t>6</w:t>
      </w:r>
      <w:r w:rsidRPr="00FD01FC">
        <w:t>.1. Положения.</w:t>
      </w:r>
    </w:p>
    <w:p w:rsidR="00422E2A" w:rsidRDefault="00422E2A" w:rsidP="00422E2A">
      <w:pPr>
        <w:pStyle w:val="ConsPlusNormal"/>
        <w:ind w:firstLine="540"/>
        <w:jc w:val="both"/>
      </w:pPr>
      <w:r>
        <w:t>6</w:t>
      </w:r>
      <w:r w:rsidRPr="00FD01FC">
        <w:t xml:space="preserve">.3. 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</w:t>
      </w:r>
      <w:r>
        <w:t>6</w:t>
      </w:r>
      <w:r w:rsidRPr="00FD01FC">
        <w:t>.1. Положения,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размере, установленном пунктом 2.8. Положения. 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работника, удостоверяющего личность гражданина Российской Федерации за пределами территории Российской Федерации.</w:t>
      </w:r>
      <w:r>
        <w:t xml:space="preserve"> </w:t>
      </w:r>
    </w:p>
    <w:p w:rsidR="00422E2A" w:rsidRPr="00FD01FC" w:rsidRDefault="00422E2A" w:rsidP="00422E2A">
      <w:pPr>
        <w:pStyle w:val="ConsPlusNormal"/>
        <w:ind w:firstLine="540"/>
        <w:jc w:val="both"/>
      </w:pPr>
      <w:r>
        <w:t>6</w:t>
      </w:r>
      <w:r w:rsidRPr="00FD01FC">
        <w:t xml:space="preserve">.4. При направлении работника в командировку на территории государств-участников Содружества Независимых Государств, с которыми заключены межправительственные </w:t>
      </w:r>
      <w:r w:rsidRPr="00FD01FC">
        <w:lastRenderedPageBreak/>
        <w:t>соглашения, предусматривающие, что в документах для въезда и выезда пограничными органами не проставляются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 Документы, подтверждающие факт пересечения государственной границы Российской Федерации, прикладываются к авансовому отчету.</w:t>
      </w:r>
    </w:p>
    <w:p w:rsidR="00422E2A" w:rsidRPr="00FD01FC" w:rsidRDefault="00422E2A" w:rsidP="00422E2A">
      <w:pPr>
        <w:pStyle w:val="ConsPlusNormal"/>
        <w:ind w:firstLine="540"/>
        <w:jc w:val="both"/>
      </w:pPr>
      <w:r>
        <w:t>6</w:t>
      </w:r>
      <w:r w:rsidRPr="00FD01FC">
        <w:t>.5. В случае вынужденной задержки в пути суточные за время задержки выплачиваются по решению представителя нанимателя (работодателя) при представлении документов, подтверждающих факт вынужденной задержки.</w:t>
      </w:r>
    </w:p>
    <w:p w:rsidR="00422E2A" w:rsidRPr="00FD01FC" w:rsidRDefault="00422E2A" w:rsidP="00422E2A">
      <w:pPr>
        <w:pStyle w:val="ConsPlusNormal"/>
        <w:ind w:firstLine="540"/>
        <w:jc w:val="both"/>
      </w:pPr>
      <w:r>
        <w:t>6</w:t>
      </w:r>
      <w:r w:rsidRPr="00FD01FC">
        <w:t>.6. Расходы по найму жилого помещения при направлении работника в командировку на территории иностранных государств возмещаются в размере фактических затрат, подтвержденных соответствующими документами, но не превышающим предельные нормы возмещения расходов по найму жилого помещения при служебных командировках на территории иностранных государств работников, заключивших трудовой договор о работе в федеральных органах, работников государственных внебюджетных фондов Российской Федерации, федеральных государственных учреждений.</w:t>
      </w:r>
    </w:p>
    <w:p w:rsidR="00422E2A" w:rsidRDefault="00422E2A" w:rsidP="00422E2A">
      <w:pPr>
        <w:pStyle w:val="ConsPlusNormal"/>
        <w:ind w:firstLine="540"/>
        <w:jc w:val="both"/>
      </w:pPr>
      <w:r>
        <w:t>6</w:t>
      </w:r>
      <w:r w:rsidRPr="00FD01FC">
        <w:t xml:space="preserve">.7. Расходы по проезду при направлении работника в командировку на территории иностранных государств возмещаются работнику в порядке, предусмотренном пунктами 2.3., 2.5. Положения. </w:t>
      </w:r>
    </w:p>
    <w:p w:rsidR="00422E2A" w:rsidRPr="00FD01FC" w:rsidRDefault="00422E2A" w:rsidP="00422E2A">
      <w:pPr>
        <w:pStyle w:val="ConsPlusNormal"/>
        <w:ind w:firstLine="540"/>
        <w:jc w:val="both"/>
      </w:pPr>
      <w:r>
        <w:t>6</w:t>
      </w:r>
      <w:r w:rsidRPr="00FD01FC">
        <w:t>.8. При направлении работника в командировку на территорию иностранного государства ему дополнительно возмещаются:</w:t>
      </w: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- расходы на оформление заграничного паспорта, визы и других выездных документов;</w:t>
      </w: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- обязательные консульские и аэродромные сборы;</w:t>
      </w: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- расходы на оформление обязательной медицинской страховки;</w:t>
      </w: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- иные обязательные платежи и сборы.</w:t>
      </w:r>
    </w:p>
    <w:p w:rsidR="00422E2A" w:rsidRPr="00FD01FC" w:rsidRDefault="00422E2A" w:rsidP="00422E2A">
      <w:pPr>
        <w:pStyle w:val="ConsPlusNormal"/>
        <w:jc w:val="both"/>
      </w:pPr>
    </w:p>
    <w:p w:rsidR="002F0A2E" w:rsidRDefault="002F0A2E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22E2A" w:rsidRDefault="00422E2A" w:rsidP="002F0A2E">
      <w:pPr>
        <w:pStyle w:val="ConsPlusNormal"/>
        <w:ind w:firstLine="540"/>
        <w:jc w:val="both"/>
      </w:pPr>
    </w:p>
    <w:p w:rsidR="0046264A" w:rsidRPr="002F0A2E" w:rsidRDefault="0046264A" w:rsidP="0046264A">
      <w:pPr>
        <w:pStyle w:val="ConsPlusNormal"/>
        <w:jc w:val="right"/>
        <w:rPr>
          <w:szCs w:val="24"/>
        </w:rPr>
      </w:pPr>
      <w:r w:rsidRPr="002F0A2E">
        <w:rPr>
          <w:szCs w:val="24"/>
        </w:rPr>
        <w:lastRenderedPageBreak/>
        <w:t>Приложение 1</w:t>
      </w:r>
    </w:p>
    <w:tbl>
      <w:tblPr>
        <w:tblW w:w="0" w:type="auto"/>
        <w:tblLook w:val="04A0"/>
      </w:tblPr>
      <w:tblGrid>
        <w:gridCol w:w="4601"/>
        <w:gridCol w:w="5254"/>
      </w:tblGrid>
      <w:tr w:rsidR="0046264A" w:rsidRPr="002F0A2E" w:rsidTr="0046264A">
        <w:tc>
          <w:tcPr>
            <w:tcW w:w="4601" w:type="dxa"/>
          </w:tcPr>
          <w:p w:rsidR="0046264A" w:rsidRPr="002F0A2E" w:rsidRDefault="0046264A" w:rsidP="004D56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54" w:type="dxa"/>
          </w:tcPr>
          <w:p w:rsidR="0046264A" w:rsidRPr="002F0A2E" w:rsidRDefault="0046264A" w:rsidP="008877C4">
            <w:pPr>
              <w:pStyle w:val="ConsPlusNormal"/>
              <w:spacing w:before="200"/>
              <w:jc w:val="both"/>
              <w:rPr>
                <w:szCs w:val="24"/>
              </w:rPr>
            </w:pPr>
            <w:r w:rsidRPr="00FD01FC">
              <w:t>к Положению об особенностях направления</w:t>
            </w:r>
            <w:r>
              <w:t xml:space="preserve"> </w:t>
            </w:r>
            <w:r w:rsidRPr="00FD01FC">
              <w:t>в служебные командировки лиц, замещающих</w:t>
            </w:r>
            <w:r>
              <w:t xml:space="preserve"> </w:t>
            </w:r>
            <w:r w:rsidRPr="00FD01FC">
              <w:t>должности муниципальной службы, муниципальные</w:t>
            </w:r>
            <w:r>
              <w:t xml:space="preserve"> </w:t>
            </w:r>
            <w:r w:rsidRPr="00FD01FC">
              <w:t>должности и иных сотрудников органов</w:t>
            </w:r>
            <w:r>
              <w:t xml:space="preserve"> </w:t>
            </w:r>
            <w:r w:rsidRPr="00FD01FC">
              <w:t>местного самоуправления муниципального</w:t>
            </w:r>
            <w:r>
              <w:t xml:space="preserve"> </w:t>
            </w:r>
            <w:r w:rsidRPr="00FD01FC">
              <w:t xml:space="preserve">образования </w:t>
            </w:r>
            <w:r w:rsidR="008877C4">
              <w:t>Ребрихинский сельсовет Ребрихинского</w:t>
            </w:r>
            <w:r w:rsidRPr="00FD01FC">
              <w:t xml:space="preserve"> район</w:t>
            </w:r>
            <w:r w:rsidR="008877C4">
              <w:t>а</w:t>
            </w:r>
            <w:r w:rsidRPr="00FD01FC">
              <w:t xml:space="preserve"> Алтайского края</w:t>
            </w:r>
          </w:p>
        </w:tc>
      </w:tr>
    </w:tbl>
    <w:p w:rsidR="0046264A" w:rsidRDefault="0046264A" w:rsidP="002F0A2E">
      <w:pPr>
        <w:pStyle w:val="ConsPlusNormal"/>
        <w:ind w:firstLine="540"/>
        <w:jc w:val="both"/>
      </w:pPr>
    </w:p>
    <w:p w:rsidR="0046264A" w:rsidRDefault="0046264A" w:rsidP="002F0A2E">
      <w:pPr>
        <w:pStyle w:val="ConsPlusNormal"/>
        <w:ind w:firstLine="540"/>
        <w:jc w:val="both"/>
      </w:pP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</w:p>
    <w:tbl>
      <w:tblPr>
        <w:tblW w:w="0" w:type="auto"/>
        <w:tblLook w:val="04A0"/>
      </w:tblPr>
      <w:tblGrid>
        <w:gridCol w:w="4927"/>
        <w:gridCol w:w="4928"/>
      </w:tblGrid>
      <w:tr w:rsidR="0046264A" w:rsidTr="004D56F9">
        <w:tc>
          <w:tcPr>
            <w:tcW w:w="4927" w:type="dxa"/>
            <w:shd w:val="clear" w:color="auto" w:fill="auto"/>
          </w:tcPr>
          <w:p w:rsidR="0046264A" w:rsidRDefault="0046264A" w:rsidP="004D56F9">
            <w:pPr>
              <w:pStyle w:val="ConsPlusNormal"/>
              <w:spacing w:before="200"/>
              <w:jc w:val="right"/>
            </w:pPr>
          </w:p>
        </w:tc>
        <w:tc>
          <w:tcPr>
            <w:tcW w:w="4928" w:type="dxa"/>
            <w:shd w:val="clear" w:color="auto" w:fill="auto"/>
          </w:tcPr>
          <w:p w:rsidR="0046264A" w:rsidRPr="00FD01FC" w:rsidRDefault="0046264A" w:rsidP="004D56F9">
            <w:pPr>
              <w:pStyle w:val="ConsPlusNormal"/>
              <w:ind w:left="31"/>
              <w:jc w:val="both"/>
            </w:pPr>
            <w:r w:rsidRPr="00FD01FC">
              <w:t xml:space="preserve">Главе </w:t>
            </w:r>
            <w:r>
              <w:t xml:space="preserve">Администрации Ребрихинского сельсовета Ребрихинского </w:t>
            </w:r>
            <w:r w:rsidRPr="00FD01FC">
              <w:t>района</w:t>
            </w:r>
            <w:r>
              <w:t xml:space="preserve"> </w:t>
            </w:r>
            <w:r w:rsidRPr="00FD01FC">
              <w:t>Алтайского края ___________________</w:t>
            </w:r>
          </w:p>
          <w:p w:rsidR="0046264A" w:rsidRPr="004D56F9" w:rsidRDefault="0046264A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46264A" w:rsidRPr="00FD01FC" w:rsidRDefault="0046264A" w:rsidP="004D56F9">
            <w:pPr>
              <w:pStyle w:val="ConsPlusNormal"/>
              <w:ind w:left="31"/>
            </w:pPr>
            <w:r w:rsidRPr="00FD01FC">
              <w:t>от _____________________________</w:t>
            </w:r>
            <w:r>
              <w:t>____</w:t>
            </w:r>
            <w:r w:rsidRPr="00FD01FC">
              <w:t>___</w:t>
            </w:r>
          </w:p>
          <w:p w:rsidR="0046264A" w:rsidRPr="004D56F9" w:rsidRDefault="0046264A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46264A" w:rsidRDefault="0046264A" w:rsidP="004D56F9">
            <w:pPr>
              <w:pStyle w:val="ConsPlusNormal"/>
              <w:spacing w:before="200"/>
              <w:jc w:val="right"/>
            </w:pPr>
          </w:p>
        </w:tc>
      </w:tr>
    </w:tbl>
    <w:p w:rsidR="002F0A2E" w:rsidRDefault="002F0A2E" w:rsidP="002F0A2E">
      <w:pPr>
        <w:pStyle w:val="ConsPlusNormal"/>
        <w:jc w:val="center"/>
      </w:pPr>
      <w:r w:rsidRPr="00FD01FC">
        <w:t>Заявление</w:t>
      </w:r>
    </w:p>
    <w:p w:rsidR="0046264A" w:rsidRPr="00FD01FC" w:rsidRDefault="0046264A" w:rsidP="002F0A2E">
      <w:pPr>
        <w:pStyle w:val="ConsPlusNormal"/>
        <w:jc w:val="center"/>
      </w:pPr>
    </w:p>
    <w:p w:rsidR="002B75B3" w:rsidRDefault="002F0A2E" w:rsidP="002B75B3">
      <w:pPr>
        <w:pStyle w:val="ConsPlusNormal"/>
        <w:spacing w:line="276" w:lineRule="auto"/>
        <w:ind w:firstLine="540"/>
        <w:jc w:val="both"/>
      </w:pPr>
      <w:r w:rsidRPr="00FD01FC">
        <w:t xml:space="preserve">На основании п. 2.2.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Алтайский район Алтайского края, утвержденного постановлением Администрации </w:t>
      </w:r>
      <w:r w:rsidR="002B75B3">
        <w:t xml:space="preserve">Ребрихинского сельсовета Ребрихинского </w:t>
      </w:r>
      <w:r w:rsidRPr="00FD01FC">
        <w:t>района Алтайского края от 0</w:t>
      </w:r>
      <w:r w:rsidR="002B75B3">
        <w:t>9</w:t>
      </w:r>
      <w:r w:rsidRPr="00FD01FC">
        <w:t>.0</w:t>
      </w:r>
      <w:r w:rsidR="002B75B3">
        <w:t>1</w:t>
      </w:r>
      <w:r w:rsidRPr="00FD01FC">
        <w:t>.202</w:t>
      </w:r>
      <w:r w:rsidR="002B75B3">
        <w:t>4</w:t>
      </w:r>
      <w:r w:rsidRPr="00FD01FC">
        <w:t xml:space="preserve"> </w:t>
      </w:r>
      <w:r w:rsidR="002B75B3">
        <w:t>№</w:t>
      </w:r>
      <w:r w:rsidRPr="00FD01FC">
        <w:t xml:space="preserve"> </w:t>
      </w:r>
      <w:r w:rsidR="00B6795D">
        <w:t>5</w:t>
      </w:r>
      <w:r w:rsidRPr="00FD01FC">
        <w:t xml:space="preserve">, в связи со служебной командировкой </w:t>
      </w:r>
      <w:r w:rsidR="002B75B3">
        <w:t>_________________________________,</w:t>
      </w:r>
    </w:p>
    <w:p w:rsidR="002B75B3" w:rsidRPr="002B75B3" w:rsidRDefault="002B75B3" w:rsidP="002B75B3">
      <w:pPr>
        <w:pStyle w:val="ConsPlusNormal"/>
        <w:spacing w:line="276" w:lineRule="auto"/>
        <w:ind w:firstLine="54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2F0A2E" w:rsidRPr="002B75B3">
        <w:rPr>
          <w:sz w:val="16"/>
          <w:szCs w:val="16"/>
        </w:rPr>
        <w:t>(указать пункт(ы) назначения)</w:t>
      </w:r>
    </w:p>
    <w:p w:rsidR="002B75B3" w:rsidRDefault="002F0A2E" w:rsidP="002B75B3">
      <w:pPr>
        <w:pStyle w:val="ConsPlusNormal"/>
        <w:spacing w:line="276" w:lineRule="auto"/>
        <w:jc w:val="both"/>
      </w:pPr>
      <w:r w:rsidRPr="00FD01FC">
        <w:t xml:space="preserve">согласно </w:t>
      </w:r>
      <w:r w:rsidR="002B75B3">
        <w:t>_______________________________________________________________________,</w:t>
      </w:r>
    </w:p>
    <w:p w:rsidR="002B75B3" w:rsidRPr="002B75B3" w:rsidRDefault="002F0A2E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нормативно-правовой акт, реквизиты)</w:t>
      </w:r>
    </w:p>
    <w:p w:rsidR="002B75B3" w:rsidRDefault="002F0A2E" w:rsidP="002B75B3">
      <w:pPr>
        <w:pStyle w:val="ConsPlusNormal"/>
        <w:spacing w:line="276" w:lineRule="auto"/>
        <w:jc w:val="both"/>
      </w:pPr>
      <w:r w:rsidRPr="00FD01FC">
        <w:t xml:space="preserve">прошу перечислить </w:t>
      </w:r>
      <w:r w:rsidR="002B75B3">
        <w:t xml:space="preserve">в </w:t>
      </w:r>
      <w:r w:rsidR="002B75B3" w:rsidRPr="00FD01FC">
        <w:t>под</w:t>
      </w:r>
      <w:r w:rsidRPr="00FD01FC">
        <w:t xml:space="preserve"> отчет денежные средства </w:t>
      </w:r>
      <w:r w:rsidR="002B75B3">
        <w:t>___________________________________.</w:t>
      </w:r>
    </w:p>
    <w:p w:rsidR="002B75B3" w:rsidRPr="002B75B3" w:rsidRDefault="002B75B3" w:rsidP="002B75B3">
      <w:pPr>
        <w:pStyle w:val="ConsPlusNormal"/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2F0A2E" w:rsidRPr="002B75B3">
        <w:rPr>
          <w:sz w:val="16"/>
          <w:szCs w:val="16"/>
        </w:rPr>
        <w:t>(указать вид расходов и сумму прописью</w:t>
      </w:r>
      <w:r w:rsidR="00422E2A">
        <w:rPr>
          <w:sz w:val="16"/>
          <w:szCs w:val="16"/>
        </w:rPr>
        <w:t>*</w:t>
      </w:r>
      <w:r w:rsidR="002F0A2E" w:rsidRPr="002B75B3">
        <w:rPr>
          <w:sz w:val="16"/>
          <w:szCs w:val="16"/>
        </w:rPr>
        <w:t>).</w:t>
      </w:r>
    </w:p>
    <w:p w:rsidR="00422E2A" w:rsidRDefault="00422E2A" w:rsidP="00422E2A">
      <w:pPr>
        <w:pStyle w:val="ConsPlusNormal"/>
        <w:jc w:val="both"/>
      </w:pPr>
      <w:r w:rsidRPr="00FD01FC">
        <w:t xml:space="preserve">** Приложение N 1 к Постановлению Правительства Российской Федерации от 26.12.2005 </w:t>
      </w:r>
      <w:r>
        <w:t xml:space="preserve"> №</w:t>
      </w:r>
      <w:r w:rsidRPr="00FD01FC">
        <w:t xml:space="preserve"> 812 *** Согласно штампов (отметок) в загранпаспорте.</w:t>
      </w:r>
    </w:p>
    <w:p w:rsidR="00422E2A" w:rsidRPr="00FD01FC" w:rsidRDefault="00422E2A" w:rsidP="00422E2A">
      <w:pPr>
        <w:pStyle w:val="ConsPlusNormal"/>
        <w:jc w:val="both"/>
      </w:pPr>
    </w:p>
    <w:p w:rsidR="00422E2A" w:rsidRPr="00FD01FC" w:rsidRDefault="00422E2A" w:rsidP="00422E2A">
      <w:pPr>
        <w:pStyle w:val="ConsPlusNormal"/>
        <w:spacing w:before="200"/>
        <w:ind w:firstLine="540"/>
        <w:jc w:val="both"/>
      </w:pPr>
      <w:r w:rsidRPr="00FD01FC">
        <w:t>*Если оплата суточных осуществляется за пределы Российской Федерации, то расход рассчитывается по формуле:</w:t>
      </w:r>
    </w:p>
    <w:p w:rsidR="00422E2A" w:rsidRPr="00FD01FC" w:rsidRDefault="00422E2A" w:rsidP="00422E2A">
      <w:pPr>
        <w:pStyle w:val="ConsPlusNormal"/>
        <w:spacing w:before="200"/>
        <w:ind w:firstLine="540"/>
        <w:jc w:val="both"/>
      </w:pPr>
      <w:r w:rsidRPr="00FD01FC">
        <w:t>Сут.</w:t>
      </w:r>
      <w:r>
        <w:t xml:space="preserve"> </w:t>
      </w:r>
      <w:r w:rsidRPr="00FD01FC">
        <w:t>=</w:t>
      </w:r>
      <w:r>
        <w:t xml:space="preserve"> </w:t>
      </w:r>
      <w:r w:rsidRPr="00FD01FC">
        <w:t>Суточные (**) х количество суток *** х официальный курс валют Центрального банка Российской Федерации на дату предоставляемого заявления.</w:t>
      </w:r>
    </w:p>
    <w:p w:rsidR="00422E2A" w:rsidRDefault="00422E2A" w:rsidP="00422E2A">
      <w:pPr>
        <w:pStyle w:val="ConsPlusNormal"/>
        <w:ind w:firstLine="540"/>
        <w:jc w:val="both"/>
      </w:pPr>
    </w:p>
    <w:p w:rsidR="00422E2A" w:rsidRPr="00FD01FC" w:rsidRDefault="00422E2A" w:rsidP="00422E2A">
      <w:pPr>
        <w:pStyle w:val="ConsPlusNormal"/>
        <w:ind w:firstLine="540"/>
        <w:jc w:val="both"/>
      </w:pP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Дата Подпись Расшифровка</w:t>
      </w:r>
    </w:p>
    <w:p w:rsidR="00422E2A" w:rsidRDefault="00422E2A" w:rsidP="00422E2A">
      <w:pPr>
        <w:pStyle w:val="ConsPlusNormal"/>
        <w:ind w:firstLine="540"/>
        <w:jc w:val="both"/>
      </w:pPr>
    </w:p>
    <w:p w:rsidR="00422E2A" w:rsidRDefault="00422E2A" w:rsidP="00422E2A">
      <w:pPr>
        <w:pStyle w:val="ConsPlusNormal"/>
        <w:ind w:firstLine="540"/>
        <w:jc w:val="both"/>
      </w:pPr>
    </w:p>
    <w:p w:rsidR="00422E2A" w:rsidRPr="00FD01FC" w:rsidRDefault="00422E2A" w:rsidP="00422E2A">
      <w:pPr>
        <w:pStyle w:val="ConsPlusNormal"/>
        <w:ind w:firstLine="540"/>
        <w:jc w:val="both"/>
      </w:pPr>
      <w:r w:rsidRPr="00FD01FC">
        <w:t>** Приложение N 1 к Постановлению Правительства Российской Федерации от 26.12.2005 N 812</w:t>
      </w:r>
    </w:p>
    <w:p w:rsidR="00422E2A" w:rsidRPr="00FD01FC" w:rsidRDefault="00422E2A" w:rsidP="00422E2A">
      <w:pPr>
        <w:pStyle w:val="ConsPlusNormal"/>
        <w:spacing w:before="200"/>
        <w:ind w:firstLine="540"/>
        <w:jc w:val="both"/>
      </w:pPr>
      <w:r w:rsidRPr="00FD01FC">
        <w:t>*** Согласно штампов (отметок) в загранпаспорте</w:t>
      </w:r>
    </w:p>
    <w:p w:rsidR="002B75B3" w:rsidRPr="002F0A2E" w:rsidRDefault="002B75B3" w:rsidP="002B75B3">
      <w:pPr>
        <w:pStyle w:val="ConsPlusNormal"/>
        <w:jc w:val="right"/>
        <w:rPr>
          <w:szCs w:val="24"/>
        </w:rPr>
      </w:pPr>
      <w:r w:rsidRPr="002F0A2E">
        <w:rPr>
          <w:szCs w:val="24"/>
        </w:rPr>
        <w:lastRenderedPageBreak/>
        <w:t xml:space="preserve">Приложение </w:t>
      </w:r>
      <w:r>
        <w:rPr>
          <w:szCs w:val="24"/>
        </w:rPr>
        <w:t>2</w:t>
      </w:r>
    </w:p>
    <w:tbl>
      <w:tblPr>
        <w:tblW w:w="0" w:type="auto"/>
        <w:tblLook w:val="04A0"/>
      </w:tblPr>
      <w:tblGrid>
        <w:gridCol w:w="4601"/>
        <w:gridCol w:w="5254"/>
      </w:tblGrid>
      <w:tr w:rsidR="002B75B3" w:rsidRPr="002F0A2E" w:rsidTr="004D56F9">
        <w:tc>
          <w:tcPr>
            <w:tcW w:w="4601" w:type="dxa"/>
          </w:tcPr>
          <w:p w:rsidR="002B75B3" w:rsidRPr="002F0A2E" w:rsidRDefault="002B75B3" w:rsidP="004D56F9">
            <w:pPr>
              <w:pStyle w:val="ConsPlusNormal"/>
              <w:jc w:val="both"/>
              <w:rPr>
                <w:szCs w:val="24"/>
              </w:rPr>
            </w:pPr>
          </w:p>
        </w:tc>
        <w:tc>
          <w:tcPr>
            <w:tcW w:w="5254" w:type="dxa"/>
          </w:tcPr>
          <w:p w:rsidR="002B75B3" w:rsidRPr="002F0A2E" w:rsidRDefault="002B75B3" w:rsidP="008877C4">
            <w:pPr>
              <w:pStyle w:val="ConsPlusNormal"/>
              <w:spacing w:before="200"/>
              <w:jc w:val="both"/>
              <w:rPr>
                <w:szCs w:val="24"/>
              </w:rPr>
            </w:pPr>
            <w:r w:rsidRPr="00FD01FC">
              <w:t>к Положению об особенностях направления</w:t>
            </w:r>
            <w:r>
              <w:t xml:space="preserve"> </w:t>
            </w:r>
            <w:r w:rsidRPr="00FD01FC">
              <w:t>в служебные командировки лиц, замещающих</w:t>
            </w:r>
            <w:r>
              <w:t xml:space="preserve"> </w:t>
            </w:r>
            <w:r w:rsidRPr="00FD01FC">
              <w:t>должности муниципальной службы, муниципальные</w:t>
            </w:r>
            <w:r>
              <w:t xml:space="preserve"> </w:t>
            </w:r>
            <w:r w:rsidRPr="00FD01FC">
              <w:t>должности и иных сотрудников органов</w:t>
            </w:r>
            <w:r>
              <w:t xml:space="preserve"> </w:t>
            </w:r>
            <w:r w:rsidRPr="00FD01FC">
              <w:t>местного самоуправления муниципального</w:t>
            </w:r>
            <w:r>
              <w:t xml:space="preserve"> </w:t>
            </w:r>
            <w:r w:rsidRPr="00FD01FC">
              <w:t xml:space="preserve">образования </w:t>
            </w:r>
            <w:r w:rsidR="008877C4">
              <w:t>Ребрихинский сельсовет Ребрихинского</w:t>
            </w:r>
            <w:r w:rsidRPr="00FD01FC">
              <w:t xml:space="preserve"> район</w:t>
            </w:r>
            <w:r w:rsidR="008877C4">
              <w:t>а</w:t>
            </w:r>
            <w:r w:rsidRPr="00FD01FC">
              <w:t xml:space="preserve"> Алтайского края</w:t>
            </w:r>
          </w:p>
        </w:tc>
      </w:tr>
    </w:tbl>
    <w:p w:rsidR="002B75B3" w:rsidRDefault="002B75B3" w:rsidP="002F0A2E">
      <w:pPr>
        <w:pStyle w:val="ConsPlusNormal"/>
        <w:ind w:firstLine="540"/>
        <w:jc w:val="both"/>
      </w:pPr>
    </w:p>
    <w:p w:rsidR="002B75B3" w:rsidRDefault="002B75B3" w:rsidP="002F0A2E">
      <w:pPr>
        <w:pStyle w:val="ConsPlusNormal"/>
        <w:ind w:firstLine="540"/>
        <w:jc w:val="both"/>
      </w:pPr>
    </w:p>
    <w:p w:rsidR="002B75B3" w:rsidRDefault="002B75B3" w:rsidP="002F0A2E">
      <w:pPr>
        <w:pStyle w:val="ConsPlusNormal"/>
        <w:ind w:firstLine="540"/>
        <w:jc w:val="both"/>
      </w:pPr>
    </w:p>
    <w:p w:rsidR="002B75B3" w:rsidRDefault="002B75B3" w:rsidP="002F0A2E">
      <w:pPr>
        <w:pStyle w:val="ConsPlusNormal"/>
        <w:ind w:firstLine="540"/>
        <w:jc w:val="both"/>
      </w:pPr>
    </w:p>
    <w:tbl>
      <w:tblPr>
        <w:tblW w:w="0" w:type="auto"/>
        <w:tblLook w:val="04A0"/>
      </w:tblPr>
      <w:tblGrid>
        <w:gridCol w:w="4927"/>
        <w:gridCol w:w="4928"/>
      </w:tblGrid>
      <w:tr w:rsidR="002B75B3" w:rsidTr="004D56F9">
        <w:tc>
          <w:tcPr>
            <w:tcW w:w="4927" w:type="dxa"/>
            <w:shd w:val="clear" w:color="auto" w:fill="auto"/>
          </w:tcPr>
          <w:p w:rsidR="002B75B3" w:rsidRDefault="002B75B3" w:rsidP="004D56F9">
            <w:pPr>
              <w:pStyle w:val="ConsPlusNormal"/>
              <w:spacing w:before="200"/>
              <w:jc w:val="right"/>
            </w:pPr>
          </w:p>
        </w:tc>
        <w:tc>
          <w:tcPr>
            <w:tcW w:w="4928" w:type="dxa"/>
            <w:shd w:val="clear" w:color="auto" w:fill="auto"/>
          </w:tcPr>
          <w:p w:rsidR="002B75B3" w:rsidRPr="00FD01FC" w:rsidRDefault="002B75B3" w:rsidP="004D56F9">
            <w:pPr>
              <w:pStyle w:val="ConsPlusNormal"/>
              <w:ind w:left="31"/>
              <w:jc w:val="both"/>
            </w:pPr>
            <w:r w:rsidRPr="00FD01FC">
              <w:t xml:space="preserve">Главе </w:t>
            </w:r>
            <w:r>
              <w:t xml:space="preserve">Администрации Ребрихинского сельсовета Ребрихинского </w:t>
            </w:r>
            <w:r w:rsidRPr="00FD01FC">
              <w:t>района</w:t>
            </w:r>
            <w:r>
              <w:t xml:space="preserve"> </w:t>
            </w:r>
            <w:r w:rsidRPr="00FD01FC">
              <w:t>Алтайского края ___________________</w:t>
            </w:r>
          </w:p>
          <w:p w:rsidR="002B75B3" w:rsidRPr="004D56F9" w:rsidRDefault="002B75B3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(Ф.И.О.)</w:t>
            </w:r>
          </w:p>
          <w:p w:rsidR="002B75B3" w:rsidRPr="00FD01FC" w:rsidRDefault="002B75B3" w:rsidP="004D56F9">
            <w:pPr>
              <w:pStyle w:val="ConsPlusNormal"/>
              <w:ind w:left="31"/>
            </w:pPr>
            <w:r w:rsidRPr="00FD01FC">
              <w:t>от _____________________________</w:t>
            </w:r>
            <w:r>
              <w:t>____</w:t>
            </w:r>
            <w:r w:rsidRPr="00FD01FC">
              <w:t>___</w:t>
            </w:r>
          </w:p>
          <w:p w:rsidR="002B75B3" w:rsidRPr="004D56F9" w:rsidRDefault="002B75B3" w:rsidP="004D56F9">
            <w:pPr>
              <w:pStyle w:val="ConsPlusNormal"/>
              <w:ind w:left="31"/>
              <w:jc w:val="center"/>
              <w:rPr>
                <w:sz w:val="16"/>
                <w:szCs w:val="16"/>
              </w:rPr>
            </w:pPr>
            <w:r w:rsidRPr="004D56F9">
              <w:rPr>
                <w:sz w:val="16"/>
                <w:szCs w:val="16"/>
              </w:rPr>
              <w:t>(должность, Ф.И.О. сотрудника)</w:t>
            </w:r>
          </w:p>
          <w:p w:rsidR="002B75B3" w:rsidRDefault="002B75B3" w:rsidP="004D56F9">
            <w:pPr>
              <w:pStyle w:val="ConsPlusNormal"/>
              <w:spacing w:before="200"/>
              <w:jc w:val="right"/>
            </w:pPr>
          </w:p>
        </w:tc>
      </w:tr>
    </w:tbl>
    <w:p w:rsidR="002B75B3" w:rsidRDefault="002B75B3" w:rsidP="002B75B3">
      <w:pPr>
        <w:pStyle w:val="ConsPlusNormal"/>
        <w:jc w:val="both"/>
      </w:pPr>
    </w:p>
    <w:p w:rsidR="002F0A2E" w:rsidRDefault="002F0A2E" w:rsidP="002F0A2E">
      <w:pPr>
        <w:pStyle w:val="ConsPlusNormal"/>
        <w:jc w:val="center"/>
      </w:pPr>
      <w:r w:rsidRPr="00FD01FC">
        <w:t>Служебная записка</w:t>
      </w:r>
    </w:p>
    <w:p w:rsidR="002B75B3" w:rsidRPr="00FD01FC" w:rsidRDefault="002B75B3" w:rsidP="002F0A2E">
      <w:pPr>
        <w:pStyle w:val="ConsPlusNormal"/>
        <w:jc w:val="center"/>
      </w:pPr>
    </w:p>
    <w:p w:rsidR="002B75B3" w:rsidRDefault="002F0A2E" w:rsidP="002F0A2E">
      <w:pPr>
        <w:pStyle w:val="ConsPlusNormal"/>
        <w:ind w:firstLine="540"/>
        <w:jc w:val="both"/>
      </w:pPr>
      <w:r w:rsidRPr="00FD01FC">
        <w:t xml:space="preserve">На основании п. 2.9. Положения об особенностях направления в служебные командировки лиц, замещающих должности муниципальной службы, муниципальные должности и иных сотрудников органов местного самоуправления муниципального образования </w:t>
      </w:r>
      <w:r w:rsidR="002B75B3">
        <w:t xml:space="preserve">Ребрихинский сельсовет Ребрихинского </w:t>
      </w:r>
      <w:r w:rsidRPr="00FD01FC">
        <w:t>район</w:t>
      </w:r>
      <w:r w:rsidR="002B75B3">
        <w:t>а</w:t>
      </w:r>
      <w:r w:rsidRPr="00FD01FC">
        <w:t xml:space="preserve"> Алтайского края, утвержденного постановлением Администрации </w:t>
      </w:r>
      <w:r w:rsidR="002B75B3">
        <w:t xml:space="preserve">Ребрихинского сельсовета Ребрихинского </w:t>
      </w:r>
      <w:r w:rsidRPr="00FD01FC">
        <w:t>района Алтайского края от 0</w:t>
      </w:r>
      <w:r w:rsidR="002B75B3">
        <w:t>9</w:t>
      </w:r>
      <w:r w:rsidRPr="00FD01FC">
        <w:t>.0</w:t>
      </w:r>
      <w:r w:rsidR="002B75B3">
        <w:t>1</w:t>
      </w:r>
      <w:r w:rsidRPr="00FD01FC">
        <w:t>.202</w:t>
      </w:r>
      <w:r w:rsidR="002B75B3">
        <w:t>4</w:t>
      </w:r>
      <w:r w:rsidRPr="00FD01FC">
        <w:t xml:space="preserve"> N </w:t>
      </w:r>
      <w:r w:rsidR="00B6795D">
        <w:t>5</w:t>
      </w:r>
      <w:r w:rsidRPr="00FD01FC">
        <w:t>, прошу возместить расходы, понесенные мной в связи с нахождением в служебной командировке с "</w:t>
      </w:r>
      <w:r w:rsidR="002B75B3">
        <w:t>__</w:t>
      </w:r>
      <w:r w:rsidRPr="00FD01FC">
        <w:t>"</w:t>
      </w:r>
      <w:r w:rsidR="002B75B3">
        <w:t>_____</w:t>
      </w:r>
      <w:r w:rsidRPr="00FD01FC">
        <w:t>202_ по "</w:t>
      </w:r>
      <w:r w:rsidR="002B75B3">
        <w:t>__</w:t>
      </w:r>
      <w:r w:rsidRPr="00FD01FC">
        <w:t>"</w:t>
      </w:r>
      <w:r w:rsidR="002B75B3">
        <w:t>_____</w:t>
      </w:r>
      <w:r w:rsidRPr="00FD01FC">
        <w:t xml:space="preserve">202_, согласно </w:t>
      </w:r>
      <w:r w:rsidR="002B75B3">
        <w:t>_______________________________________________________________________,</w:t>
      </w:r>
    </w:p>
    <w:p w:rsidR="002B75B3" w:rsidRPr="002B75B3" w:rsidRDefault="002F0A2E" w:rsidP="002B75B3">
      <w:pPr>
        <w:pStyle w:val="ConsPlusNormal"/>
        <w:ind w:firstLine="540"/>
        <w:jc w:val="center"/>
        <w:rPr>
          <w:sz w:val="16"/>
          <w:szCs w:val="16"/>
        </w:rPr>
      </w:pPr>
      <w:r w:rsidRPr="002B75B3">
        <w:rPr>
          <w:sz w:val="16"/>
          <w:szCs w:val="16"/>
        </w:rPr>
        <w:t>(указать нормативно правовой акт, реквизиты</w:t>
      </w:r>
      <w:r w:rsidR="002B75B3" w:rsidRPr="002B75B3">
        <w:rPr>
          <w:sz w:val="16"/>
          <w:szCs w:val="16"/>
        </w:rPr>
        <w:t>)</w:t>
      </w:r>
    </w:p>
    <w:p w:rsidR="002F0A2E" w:rsidRPr="00FD01FC" w:rsidRDefault="002F0A2E" w:rsidP="002B75B3">
      <w:pPr>
        <w:pStyle w:val="ConsPlusNormal"/>
        <w:jc w:val="both"/>
      </w:pPr>
      <w:r w:rsidRPr="00FD01FC">
        <w:t>превышающими размеры, установленные данным Положением.</w:t>
      </w: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>В подтверждение понесенных расходов прилагаю следующие документы:</w:t>
      </w: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>1. (указать наименование документа и его реквизиты),</w:t>
      </w: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>2. (указать наименование документа и его реквизиты)</w:t>
      </w:r>
    </w:p>
    <w:p w:rsidR="002B75B3" w:rsidRDefault="002B75B3" w:rsidP="002F0A2E">
      <w:pPr>
        <w:pStyle w:val="ConsPlusNormal"/>
        <w:spacing w:before="200"/>
        <w:ind w:firstLine="540"/>
        <w:jc w:val="both"/>
      </w:pPr>
    </w:p>
    <w:p w:rsidR="002F0A2E" w:rsidRPr="00FD01FC" w:rsidRDefault="002F0A2E" w:rsidP="002F0A2E">
      <w:pPr>
        <w:pStyle w:val="ConsPlusNormal"/>
        <w:spacing w:before="200"/>
        <w:ind w:firstLine="540"/>
        <w:jc w:val="both"/>
      </w:pPr>
      <w:r w:rsidRPr="00FD01FC">
        <w:t>Дата Подпись Расшифровка</w:t>
      </w:r>
    </w:p>
    <w:p w:rsidR="00D217E1" w:rsidRDefault="00D217E1" w:rsidP="002F0A2E">
      <w:pPr>
        <w:pStyle w:val="ConsPlusTitle"/>
        <w:jc w:val="center"/>
        <w:rPr>
          <w:sz w:val="28"/>
          <w:szCs w:val="28"/>
        </w:rPr>
      </w:pPr>
    </w:p>
    <w:sectPr w:rsidR="00D217E1" w:rsidSect="008D0A1D">
      <w:type w:val="continuous"/>
      <w:pgSz w:w="11907" w:h="16840" w:code="9"/>
      <w:pgMar w:top="1134" w:right="567" w:bottom="1134" w:left="1701" w:header="0" w:footer="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642" w:rsidRDefault="00955642" w:rsidP="00191B34">
      <w:r>
        <w:separator/>
      </w:r>
    </w:p>
  </w:endnote>
  <w:endnote w:type="continuationSeparator" w:id="0">
    <w:p w:rsidR="00955642" w:rsidRDefault="00955642" w:rsidP="0019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WenQuanYi Micro Hei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642" w:rsidRDefault="00955642" w:rsidP="00191B34">
      <w:r>
        <w:separator/>
      </w:r>
    </w:p>
  </w:footnote>
  <w:footnote w:type="continuationSeparator" w:id="0">
    <w:p w:rsidR="00955642" w:rsidRDefault="00955642" w:rsidP="0019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3D"/>
    <w:multiLevelType w:val="hybridMultilevel"/>
    <w:tmpl w:val="43081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B59A6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D884740"/>
    <w:multiLevelType w:val="singleLevel"/>
    <w:tmpl w:val="5DB21354"/>
    <w:lvl w:ilvl="0">
      <w:start w:val="2"/>
      <w:numFmt w:val="bullet"/>
      <w:lvlText w:val="-"/>
      <w:lvlJc w:val="left"/>
      <w:pPr>
        <w:tabs>
          <w:tab w:val="num" w:pos="4329"/>
        </w:tabs>
        <w:ind w:left="4329" w:hanging="360"/>
      </w:pPr>
      <w:rPr>
        <w:rFonts w:hint="default"/>
      </w:rPr>
    </w:lvl>
  </w:abstractNum>
  <w:abstractNum w:abstractNumId="3">
    <w:nsid w:val="281B4ACC"/>
    <w:multiLevelType w:val="singleLevel"/>
    <w:tmpl w:val="6AF0E4A8"/>
    <w:lvl w:ilvl="0">
      <w:start w:val="7"/>
      <w:numFmt w:val="decimal"/>
      <w:lvlText w:val="%1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4">
    <w:nsid w:val="325F36F8"/>
    <w:multiLevelType w:val="hybridMultilevel"/>
    <w:tmpl w:val="6D664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65767"/>
    <w:multiLevelType w:val="hybridMultilevel"/>
    <w:tmpl w:val="CAF838E8"/>
    <w:lvl w:ilvl="0" w:tplc="7A3013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AF4DE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E71A88"/>
    <w:multiLevelType w:val="singleLevel"/>
    <w:tmpl w:val="F62A2FF6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40861717"/>
    <w:multiLevelType w:val="singleLevel"/>
    <w:tmpl w:val="276A76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944783C"/>
    <w:multiLevelType w:val="singleLevel"/>
    <w:tmpl w:val="E3B64D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49B2671E"/>
    <w:multiLevelType w:val="singleLevel"/>
    <w:tmpl w:val="5C325A80"/>
    <w:lvl w:ilvl="0">
      <w:start w:val="7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0">
    <w:nsid w:val="619D07D6"/>
    <w:multiLevelType w:val="singleLevel"/>
    <w:tmpl w:val="815C3332"/>
    <w:lvl w:ilvl="0">
      <w:start w:val="1"/>
      <w:numFmt w:val="decimal"/>
      <w:lvlText w:val="%1)"/>
      <w:lvlJc w:val="left"/>
      <w:pPr>
        <w:tabs>
          <w:tab w:val="num" w:pos="1781"/>
        </w:tabs>
        <w:ind w:left="1781" w:hanging="360"/>
      </w:pPr>
      <w:rPr>
        <w:rFonts w:hint="default"/>
      </w:rPr>
    </w:lvl>
  </w:abstractNum>
  <w:abstractNum w:abstractNumId="11">
    <w:nsid w:val="79EE684F"/>
    <w:multiLevelType w:val="singleLevel"/>
    <w:tmpl w:val="041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9A0"/>
    <w:rsid w:val="000353AD"/>
    <w:rsid w:val="00037913"/>
    <w:rsid w:val="0007119B"/>
    <w:rsid w:val="00077A28"/>
    <w:rsid w:val="000859E3"/>
    <w:rsid w:val="00090BCF"/>
    <w:rsid w:val="00091FC5"/>
    <w:rsid w:val="000D0286"/>
    <w:rsid w:val="000D0CB4"/>
    <w:rsid w:val="000F1C93"/>
    <w:rsid w:val="000F4F07"/>
    <w:rsid w:val="001037C1"/>
    <w:rsid w:val="00112CAC"/>
    <w:rsid w:val="00133509"/>
    <w:rsid w:val="001642C3"/>
    <w:rsid w:val="001677D2"/>
    <w:rsid w:val="00183D0A"/>
    <w:rsid w:val="00191B34"/>
    <w:rsid w:val="001C2BB6"/>
    <w:rsid w:val="001D63FA"/>
    <w:rsid w:val="001F123B"/>
    <w:rsid w:val="00200FB8"/>
    <w:rsid w:val="002071E5"/>
    <w:rsid w:val="00216F78"/>
    <w:rsid w:val="00227243"/>
    <w:rsid w:val="00247846"/>
    <w:rsid w:val="002507DD"/>
    <w:rsid w:val="00263593"/>
    <w:rsid w:val="00290D08"/>
    <w:rsid w:val="00294D6A"/>
    <w:rsid w:val="002A0238"/>
    <w:rsid w:val="002A19A0"/>
    <w:rsid w:val="002B75B3"/>
    <w:rsid w:val="002C00A1"/>
    <w:rsid w:val="002D55F8"/>
    <w:rsid w:val="002E40CC"/>
    <w:rsid w:val="002F0A2E"/>
    <w:rsid w:val="002F7C11"/>
    <w:rsid w:val="003036E6"/>
    <w:rsid w:val="003115D2"/>
    <w:rsid w:val="00314E84"/>
    <w:rsid w:val="00332D7F"/>
    <w:rsid w:val="003558FA"/>
    <w:rsid w:val="00374B85"/>
    <w:rsid w:val="0039154F"/>
    <w:rsid w:val="00392E64"/>
    <w:rsid w:val="003B10B8"/>
    <w:rsid w:val="003B1C0E"/>
    <w:rsid w:val="003D2EF9"/>
    <w:rsid w:val="003E0740"/>
    <w:rsid w:val="003E45D8"/>
    <w:rsid w:val="0040549D"/>
    <w:rsid w:val="0041058B"/>
    <w:rsid w:val="0041368E"/>
    <w:rsid w:val="00422E2A"/>
    <w:rsid w:val="004343B7"/>
    <w:rsid w:val="00446DD3"/>
    <w:rsid w:val="0046264A"/>
    <w:rsid w:val="00474816"/>
    <w:rsid w:val="004919E2"/>
    <w:rsid w:val="004942FF"/>
    <w:rsid w:val="004B0D93"/>
    <w:rsid w:val="004C2535"/>
    <w:rsid w:val="004D56F9"/>
    <w:rsid w:val="00516D54"/>
    <w:rsid w:val="0053228D"/>
    <w:rsid w:val="00561CAF"/>
    <w:rsid w:val="005636CC"/>
    <w:rsid w:val="00563D3D"/>
    <w:rsid w:val="00571843"/>
    <w:rsid w:val="005733DD"/>
    <w:rsid w:val="00573785"/>
    <w:rsid w:val="00584DBF"/>
    <w:rsid w:val="00591CCB"/>
    <w:rsid w:val="005A3EE1"/>
    <w:rsid w:val="005B0A0E"/>
    <w:rsid w:val="005D088A"/>
    <w:rsid w:val="005F63C3"/>
    <w:rsid w:val="00613E9E"/>
    <w:rsid w:val="00622312"/>
    <w:rsid w:val="006262FA"/>
    <w:rsid w:val="006824C3"/>
    <w:rsid w:val="00683ABA"/>
    <w:rsid w:val="006A043B"/>
    <w:rsid w:val="006B001F"/>
    <w:rsid w:val="006D2D92"/>
    <w:rsid w:val="006D65A7"/>
    <w:rsid w:val="006E5D63"/>
    <w:rsid w:val="00703F41"/>
    <w:rsid w:val="00711B15"/>
    <w:rsid w:val="00727F88"/>
    <w:rsid w:val="00751EC2"/>
    <w:rsid w:val="007653A2"/>
    <w:rsid w:val="007A1E9D"/>
    <w:rsid w:val="007A4764"/>
    <w:rsid w:val="007C351C"/>
    <w:rsid w:val="007C4143"/>
    <w:rsid w:val="007C4CD9"/>
    <w:rsid w:val="00804C9F"/>
    <w:rsid w:val="008156DE"/>
    <w:rsid w:val="00826DE1"/>
    <w:rsid w:val="00865287"/>
    <w:rsid w:val="008661A4"/>
    <w:rsid w:val="008877C4"/>
    <w:rsid w:val="008A112D"/>
    <w:rsid w:val="008B29C8"/>
    <w:rsid w:val="008B3EBD"/>
    <w:rsid w:val="008B7BA9"/>
    <w:rsid w:val="008C5569"/>
    <w:rsid w:val="008D0A1D"/>
    <w:rsid w:val="008F43F1"/>
    <w:rsid w:val="0090020F"/>
    <w:rsid w:val="0090122D"/>
    <w:rsid w:val="00923C7B"/>
    <w:rsid w:val="00923FCA"/>
    <w:rsid w:val="009342AE"/>
    <w:rsid w:val="00955642"/>
    <w:rsid w:val="00955914"/>
    <w:rsid w:val="0095619C"/>
    <w:rsid w:val="009678CF"/>
    <w:rsid w:val="009B3C48"/>
    <w:rsid w:val="009B4297"/>
    <w:rsid w:val="009B7095"/>
    <w:rsid w:val="009C1D6A"/>
    <w:rsid w:val="009C25CA"/>
    <w:rsid w:val="009F24B5"/>
    <w:rsid w:val="00A009CC"/>
    <w:rsid w:val="00A17BCB"/>
    <w:rsid w:val="00A26D59"/>
    <w:rsid w:val="00A462D2"/>
    <w:rsid w:val="00A46AA8"/>
    <w:rsid w:val="00AA2CD2"/>
    <w:rsid w:val="00AA3DF2"/>
    <w:rsid w:val="00AB6D40"/>
    <w:rsid w:val="00AD479A"/>
    <w:rsid w:val="00AD7855"/>
    <w:rsid w:val="00AE37B5"/>
    <w:rsid w:val="00AE4809"/>
    <w:rsid w:val="00AF3F6D"/>
    <w:rsid w:val="00AF5D55"/>
    <w:rsid w:val="00AF7E1C"/>
    <w:rsid w:val="00B17A0B"/>
    <w:rsid w:val="00B31DD4"/>
    <w:rsid w:val="00B360D4"/>
    <w:rsid w:val="00B6795D"/>
    <w:rsid w:val="00B76C40"/>
    <w:rsid w:val="00B955A0"/>
    <w:rsid w:val="00C018A4"/>
    <w:rsid w:val="00C04AF2"/>
    <w:rsid w:val="00C330DF"/>
    <w:rsid w:val="00C63A87"/>
    <w:rsid w:val="00C93409"/>
    <w:rsid w:val="00C97CBF"/>
    <w:rsid w:val="00CA5B3B"/>
    <w:rsid w:val="00CB0B14"/>
    <w:rsid w:val="00D217E1"/>
    <w:rsid w:val="00D3199F"/>
    <w:rsid w:val="00D560FD"/>
    <w:rsid w:val="00DA2AB1"/>
    <w:rsid w:val="00DB19EC"/>
    <w:rsid w:val="00DE73DA"/>
    <w:rsid w:val="00DF5BB4"/>
    <w:rsid w:val="00DF7B45"/>
    <w:rsid w:val="00E01956"/>
    <w:rsid w:val="00E01D6C"/>
    <w:rsid w:val="00E0437C"/>
    <w:rsid w:val="00E10A6C"/>
    <w:rsid w:val="00E16419"/>
    <w:rsid w:val="00E20B1E"/>
    <w:rsid w:val="00E24F9B"/>
    <w:rsid w:val="00E573FF"/>
    <w:rsid w:val="00E7533D"/>
    <w:rsid w:val="00EA00E1"/>
    <w:rsid w:val="00EC4F2E"/>
    <w:rsid w:val="00EC6E88"/>
    <w:rsid w:val="00EC7D27"/>
    <w:rsid w:val="00ED6A54"/>
    <w:rsid w:val="00EF44E1"/>
    <w:rsid w:val="00F03CEF"/>
    <w:rsid w:val="00F16E1D"/>
    <w:rsid w:val="00F31A78"/>
    <w:rsid w:val="00F539F8"/>
    <w:rsid w:val="00F62462"/>
    <w:rsid w:val="00FA6F75"/>
    <w:rsid w:val="00FC61DC"/>
    <w:rsid w:val="00FE322B"/>
    <w:rsid w:val="00FE6C86"/>
    <w:rsid w:val="00FE6EFC"/>
    <w:rsid w:val="00FF3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112CAC"/>
    <w:pPr>
      <w:keepNext/>
      <w:jc w:val="center"/>
      <w:outlineLvl w:val="0"/>
    </w:pPr>
    <w:rPr>
      <w:b/>
      <w:bCs/>
      <w:sz w:val="28"/>
      <w:szCs w:val="24"/>
    </w:rPr>
  </w:style>
  <w:style w:type="paragraph" w:styleId="6">
    <w:name w:val="heading 6"/>
    <w:basedOn w:val="a"/>
    <w:next w:val="a"/>
    <w:qFormat/>
    <w:rsid w:val="005733D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</w:rPr>
  </w:style>
  <w:style w:type="table" w:styleId="a4">
    <w:name w:val="Table Grid"/>
    <w:basedOn w:val="a1"/>
    <w:rsid w:val="00112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2C00A1"/>
    <w:pPr>
      <w:widowControl w:val="0"/>
      <w:suppressAutoHyphens/>
      <w:spacing w:after="120"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a6">
    <w:name w:val="Содержимое таблицы"/>
    <w:basedOn w:val="a"/>
    <w:rsid w:val="002C00A1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paragraph" w:customStyle="1" w:styleId="ConsPlusTitle">
    <w:name w:val="ConsPlusTitle"/>
    <w:uiPriority w:val="99"/>
    <w:rsid w:val="00C93409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link w:val="ConsPlusNormal0"/>
    <w:qFormat/>
    <w:rsid w:val="00C93409"/>
    <w:pPr>
      <w:widowControl w:val="0"/>
      <w:autoSpaceDE w:val="0"/>
      <w:autoSpaceDN w:val="0"/>
    </w:pPr>
    <w:rPr>
      <w:sz w:val="24"/>
    </w:rPr>
  </w:style>
  <w:style w:type="paragraph" w:styleId="2">
    <w:name w:val="Body Text Indent 2"/>
    <w:basedOn w:val="a"/>
    <w:rsid w:val="00E573FF"/>
    <w:pPr>
      <w:spacing w:after="120" w:line="480" w:lineRule="auto"/>
      <w:ind w:left="283"/>
    </w:pPr>
  </w:style>
  <w:style w:type="paragraph" w:styleId="a7">
    <w:name w:val="Block Text"/>
    <w:basedOn w:val="a"/>
    <w:rsid w:val="00E573FF"/>
    <w:pPr>
      <w:ind w:left="-360" w:right="175"/>
    </w:pPr>
    <w:rPr>
      <w:sz w:val="24"/>
      <w:szCs w:val="24"/>
    </w:rPr>
  </w:style>
  <w:style w:type="paragraph" w:customStyle="1" w:styleId="ConsPlusNonformat">
    <w:name w:val="ConsPlusNonformat"/>
    <w:uiPriority w:val="99"/>
    <w:rsid w:val="006D65A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3E45D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191B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91B34"/>
  </w:style>
  <w:style w:type="paragraph" w:styleId="aa">
    <w:name w:val="footer"/>
    <w:basedOn w:val="a"/>
    <w:link w:val="ab"/>
    <w:rsid w:val="00191B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191B34"/>
  </w:style>
  <w:style w:type="paragraph" w:styleId="ac">
    <w:name w:val="Balloon Text"/>
    <w:basedOn w:val="a"/>
    <w:link w:val="ad"/>
    <w:rsid w:val="00191B34"/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rsid w:val="00191B3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F539F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C7D27"/>
    <w:rPr>
      <w:sz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54A9F-C52F-4034-9B5F-291FD1981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3055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АДМИНИСТАЦИЯ РЕБРИХИНСКОГО РАЙОНА</vt:lpstr>
    </vt:vector>
  </TitlesOfParts>
  <Company>Комитет</Company>
  <LinksUpToDate>false</LinksUpToDate>
  <CharactersWithSpaces>20429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АДМИНИСТАЦИЯ РЕБРИХИНСКОГО РАЙОНА</dc:title>
  <dc:creator>Наташа</dc:creator>
  <cp:lastModifiedBy>ulyana</cp:lastModifiedBy>
  <cp:revision>2</cp:revision>
  <cp:lastPrinted>2024-02-02T08:21:00Z</cp:lastPrinted>
  <dcterms:created xsi:type="dcterms:W3CDTF">2025-03-06T09:06:00Z</dcterms:created>
  <dcterms:modified xsi:type="dcterms:W3CDTF">2025-03-06T09:06:00Z</dcterms:modified>
</cp:coreProperties>
</file>