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B" w:rsidRPr="00FB0CCA" w:rsidRDefault="0095145B" w:rsidP="009514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Сообщение </w:t>
      </w:r>
    </w:p>
    <w:p w:rsidR="0095145B" w:rsidRPr="00FB0CCA" w:rsidRDefault="0095145B" w:rsidP="009514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>о возможном установлении публичного сервитута</w:t>
      </w:r>
    </w:p>
    <w:p w:rsidR="0095145B" w:rsidRPr="00FB0CCA" w:rsidRDefault="0095145B" w:rsidP="009514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DDF" w:rsidRDefault="00395DDF" w:rsidP="00A8518D">
      <w:pPr>
        <w:pStyle w:val="Default"/>
        <w:ind w:firstLine="709"/>
        <w:jc w:val="both"/>
      </w:pPr>
      <w:r w:rsidRPr="00FB0CCA">
        <w:t xml:space="preserve">В соответствии со ст. 39.42 Земельного кодекса Российской Федерации управление имущественных отношений Алтайского края сообщает о возможном установлении публичного сервитута в целях </w:t>
      </w:r>
      <w:r w:rsidR="00276EF0">
        <w:t xml:space="preserve">строительства и </w:t>
      </w:r>
      <w:r w:rsidRPr="00FB0CCA">
        <w:t xml:space="preserve">эксплуатации </w:t>
      </w:r>
      <w:r w:rsidR="00276EF0">
        <w:t xml:space="preserve">линейного объекта системы газоснабжения </w:t>
      </w:r>
      <w:r w:rsidR="00276EF0" w:rsidRPr="00235ADE">
        <w:t>«</w:t>
      </w:r>
      <w:r w:rsidR="00125601" w:rsidRPr="00125601">
        <w:rPr>
          <w:bCs/>
        </w:rPr>
        <w:t>Газопровод межпоселковый высокого давления от ГРС с.</w:t>
      </w:r>
      <w:r w:rsidR="00B66178">
        <w:rPr>
          <w:bCs/>
        </w:rPr>
        <w:t xml:space="preserve"> </w:t>
      </w:r>
      <w:r w:rsidR="00125601" w:rsidRPr="00125601">
        <w:rPr>
          <w:bCs/>
        </w:rPr>
        <w:t xml:space="preserve">Ребриха до </w:t>
      </w:r>
      <w:r w:rsidR="00B66178">
        <w:rPr>
          <w:bCs/>
        </w:rPr>
        <w:br/>
      </w:r>
      <w:r w:rsidR="00125601" w:rsidRPr="00125601">
        <w:rPr>
          <w:bCs/>
        </w:rPr>
        <w:t xml:space="preserve">с. Тюменцево Тюменцевского района Алтайского края с отводами до с. </w:t>
      </w:r>
      <w:proofErr w:type="spellStart"/>
      <w:r w:rsidR="00125601" w:rsidRPr="00125601">
        <w:rPr>
          <w:bCs/>
        </w:rPr>
        <w:t>Трубачево</w:t>
      </w:r>
      <w:proofErr w:type="spellEnd"/>
      <w:r w:rsidR="00125601" w:rsidRPr="00125601">
        <w:rPr>
          <w:bCs/>
        </w:rPr>
        <w:t xml:space="preserve">, </w:t>
      </w:r>
      <w:proofErr w:type="spellStart"/>
      <w:r w:rsidR="00125601" w:rsidRPr="00125601">
        <w:rPr>
          <w:bCs/>
        </w:rPr>
        <w:t>Урывка</w:t>
      </w:r>
      <w:proofErr w:type="spellEnd"/>
      <w:r w:rsidR="00125601" w:rsidRPr="00125601">
        <w:rPr>
          <w:bCs/>
        </w:rPr>
        <w:t xml:space="preserve">, </w:t>
      </w:r>
      <w:proofErr w:type="spellStart"/>
      <w:r w:rsidR="00125601" w:rsidRPr="00125601">
        <w:rPr>
          <w:bCs/>
        </w:rPr>
        <w:t>Карповский</w:t>
      </w:r>
      <w:proofErr w:type="spellEnd"/>
      <w:r w:rsidR="00125601" w:rsidRPr="00125601">
        <w:rPr>
          <w:bCs/>
        </w:rPr>
        <w:t xml:space="preserve">, Вознесенка, Березовка, Сосновка, Свободный, Заводской, </w:t>
      </w:r>
      <w:proofErr w:type="spellStart"/>
      <w:r w:rsidR="00125601" w:rsidRPr="00125601">
        <w:rPr>
          <w:bCs/>
        </w:rPr>
        <w:t>Мезенцево</w:t>
      </w:r>
      <w:proofErr w:type="spellEnd"/>
      <w:r w:rsidR="00125601" w:rsidRPr="00125601">
        <w:rPr>
          <w:bCs/>
        </w:rPr>
        <w:t>, Юдиха</w:t>
      </w:r>
      <w:r w:rsidR="00235ADE" w:rsidRPr="00235ADE">
        <w:rPr>
          <w:bCs/>
        </w:rPr>
        <w:t>»</w:t>
      </w:r>
      <w:r w:rsidR="009B57D7" w:rsidRPr="00235ADE">
        <w:t>,</w:t>
      </w:r>
      <w:r w:rsidR="009B57D7">
        <w:t xml:space="preserve"> расположен</w:t>
      </w:r>
      <w:r w:rsidR="004204BA">
        <w:t>ие которого предусмотрено</w:t>
      </w:r>
      <w:r w:rsidR="009B57D7">
        <w:t xml:space="preserve"> на территории </w:t>
      </w:r>
      <w:proofErr w:type="spellStart"/>
      <w:r w:rsidR="00125601">
        <w:t>Ребрихинского</w:t>
      </w:r>
      <w:proofErr w:type="spellEnd"/>
      <w:r w:rsidR="00235ADE">
        <w:t xml:space="preserve"> и Т</w:t>
      </w:r>
      <w:r w:rsidR="00125601">
        <w:t>юменцевского</w:t>
      </w:r>
      <w:r w:rsidR="009B57D7">
        <w:t xml:space="preserve"> район</w:t>
      </w:r>
      <w:r w:rsidR="00661EA2">
        <w:t>ов</w:t>
      </w:r>
      <w:r w:rsidR="009B57D7">
        <w:t xml:space="preserve"> Алтайского края</w:t>
      </w:r>
      <w:r w:rsidR="00EC7B12" w:rsidRPr="00FB0CCA">
        <w:t>.</w:t>
      </w:r>
    </w:p>
    <w:p w:rsidR="00661EA2" w:rsidRPr="00FB0CCA" w:rsidRDefault="00661EA2" w:rsidP="00036834">
      <w:pPr>
        <w:pStyle w:val="Default"/>
        <w:ind w:firstLine="709"/>
        <w:jc w:val="both"/>
      </w:pPr>
      <w:r>
        <w:t>Строительство объекта «</w:t>
      </w:r>
      <w:r w:rsidR="00125601" w:rsidRPr="00125601">
        <w:rPr>
          <w:bCs/>
        </w:rPr>
        <w:t xml:space="preserve">Газопровод межпоселковый высокого давления от ГРС с.Ребриха до с. Тюменцево Тюменцевского района Алтайского края с отводами до с. </w:t>
      </w:r>
      <w:proofErr w:type="spellStart"/>
      <w:r w:rsidR="00125601" w:rsidRPr="00125601">
        <w:rPr>
          <w:bCs/>
        </w:rPr>
        <w:t>Трубачево</w:t>
      </w:r>
      <w:proofErr w:type="spellEnd"/>
      <w:r w:rsidR="00125601" w:rsidRPr="00125601">
        <w:rPr>
          <w:bCs/>
        </w:rPr>
        <w:t xml:space="preserve">, </w:t>
      </w:r>
      <w:proofErr w:type="spellStart"/>
      <w:r w:rsidR="00125601" w:rsidRPr="00125601">
        <w:rPr>
          <w:bCs/>
        </w:rPr>
        <w:t>Урывка</w:t>
      </w:r>
      <w:proofErr w:type="spellEnd"/>
      <w:r w:rsidR="00125601" w:rsidRPr="00125601">
        <w:rPr>
          <w:bCs/>
        </w:rPr>
        <w:t xml:space="preserve">, </w:t>
      </w:r>
      <w:proofErr w:type="spellStart"/>
      <w:r w:rsidR="00125601" w:rsidRPr="00125601">
        <w:rPr>
          <w:bCs/>
        </w:rPr>
        <w:t>Карповский</w:t>
      </w:r>
      <w:proofErr w:type="spellEnd"/>
      <w:r w:rsidR="00125601" w:rsidRPr="00125601">
        <w:rPr>
          <w:bCs/>
        </w:rPr>
        <w:t xml:space="preserve">, Вознесенка, Березовка, Сосновка, Свободный, Заводской, </w:t>
      </w:r>
      <w:proofErr w:type="spellStart"/>
      <w:r w:rsidR="00125601" w:rsidRPr="00125601">
        <w:rPr>
          <w:bCs/>
        </w:rPr>
        <w:t>Мезенцево</w:t>
      </w:r>
      <w:proofErr w:type="spellEnd"/>
      <w:r w:rsidR="00125601" w:rsidRPr="00125601">
        <w:rPr>
          <w:bCs/>
        </w:rPr>
        <w:t>, Юдиха</w:t>
      </w:r>
      <w:r w:rsidRPr="00125601">
        <w:t>»</w:t>
      </w:r>
      <w:r>
        <w:t xml:space="preserve"> осуществляется в рамках реализации Программы развития газоснабжения и газификации Алтайского края на период 2021-2025, утвержденной Председателем правления ПАО «Газпром» </w:t>
      </w:r>
      <w:r w:rsidR="00C075A4">
        <w:t xml:space="preserve">А.Б. </w:t>
      </w:r>
      <w:r>
        <w:t>Миллером и Губернатором Алтайского края В.П. Томенко, на основании Схемы территориального планирования Алтайского края (пункт 55</w:t>
      </w:r>
      <w:r w:rsidR="00235ADE">
        <w:t>8</w:t>
      </w:r>
      <w:r>
        <w:t>), утвержденной постановлением Правительства Алтайского края от 30.11.2015 №</w:t>
      </w:r>
      <w:r w:rsidR="00036834">
        <w:t xml:space="preserve"> 485 (в редакции от 12.08.2022), в соответствии с </w:t>
      </w:r>
      <w:r w:rsidR="00036834" w:rsidRPr="00036834">
        <w:t>документаци</w:t>
      </w:r>
      <w:r w:rsidR="00036834">
        <w:t>ей</w:t>
      </w:r>
      <w:r w:rsidR="00036834" w:rsidRPr="00036834">
        <w:t xml:space="preserve"> по планировке и межеванию территории линейного объекта: «</w:t>
      </w:r>
      <w:r w:rsidR="00235ADE" w:rsidRPr="00A85D7E">
        <w:t xml:space="preserve">Газопровод межпоселковый высокого давления от </w:t>
      </w:r>
      <w:proofErr w:type="spellStart"/>
      <w:r w:rsidR="00235ADE" w:rsidRPr="00A85D7E">
        <w:t>с.Калманка</w:t>
      </w:r>
      <w:proofErr w:type="spellEnd"/>
      <w:r w:rsidR="00235ADE" w:rsidRPr="00A85D7E">
        <w:t xml:space="preserve"> </w:t>
      </w:r>
      <w:proofErr w:type="spellStart"/>
      <w:r w:rsidR="00235ADE" w:rsidRPr="00A85D7E">
        <w:t>Калманского</w:t>
      </w:r>
      <w:proofErr w:type="spellEnd"/>
      <w:r w:rsidR="00235ADE" w:rsidRPr="00A85D7E">
        <w:t xml:space="preserve"> района до с. Топчиха </w:t>
      </w:r>
      <w:proofErr w:type="spellStart"/>
      <w:r w:rsidR="00235ADE" w:rsidRPr="00A85D7E">
        <w:t>Топчихинского</w:t>
      </w:r>
      <w:proofErr w:type="spellEnd"/>
      <w:r w:rsidR="00235ADE" w:rsidRPr="00A85D7E">
        <w:t xml:space="preserve"> района Алтайского края</w:t>
      </w:r>
      <w:r w:rsidR="00036834" w:rsidRPr="00036834">
        <w:t>»</w:t>
      </w:r>
      <w:r>
        <w:t>, утвержденн</w:t>
      </w:r>
      <w:r w:rsidR="00036834">
        <w:t>ой р</w:t>
      </w:r>
      <w:r>
        <w:t>аспоряжением Министерства строительства и жилищно-коммунального хозяйства Алтайс</w:t>
      </w:r>
      <w:r w:rsidR="00036834">
        <w:t xml:space="preserve">кого края </w:t>
      </w:r>
      <w:r w:rsidR="00235ADE">
        <w:t>2</w:t>
      </w:r>
      <w:r w:rsidR="00125601">
        <w:t>8</w:t>
      </w:r>
      <w:r w:rsidR="00235ADE">
        <w:t>.10</w:t>
      </w:r>
      <w:r w:rsidR="00036834">
        <w:t>.2022 №29/</w:t>
      </w:r>
      <w:proofErr w:type="spellStart"/>
      <w:r w:rsidR="00036834">
        <w:t>расп</w:t>
      </w:r>
      <w:proofErr w:type="spellEnd"/>
      <w:r w:rsidR="00036834">
        <w:t>/</w:t>
      </w:r>
      <w:r w:rsidR="00235ADE">
        <w:t>1</w:t>
      </w:r>
      <w:r w:rsidR="00125601">
        <w:t>1</w:t>
      </w:r>
      <w:r w:rsidR="00036834">
        <w:t>.</w:t>
      </w:r>
    </w:p>
    <w:p w:rsidR="00395DDF" w:rsidRPr="00FB0CCA" w:rsidRDefault="00395DDF" w:rsidP="000368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</w:t>
      </w:r>
      <w:r w:rsidR="004B23B9" w:rsidRPr="00FB0CCA">
        <w:rPr>
          <w:rFonts w:ascii="Times New Roman" w:hAnsi="Times New Roman" w:cs="Times New Roman"/>
          <w:sz w:val="24"/>
          <w:szCs w:val="24"/>
        </w:rPr>
        <w:br/>
      </w:r>
      <w:r w:rsidRPr="00FB0CCA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64, </w:t>
      </w:r>
      <w:proofErr w:type="spellStart"/>
      <w:r w:rsidRPr="00FB0CC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B0CCA">
        <w:rPr>
          <w:rFonts w:ascii="Times New Roman" w:hAnsi="Times New Roman" w:cs="Times New Roman"/>
          <w:sz w:val="24"/>
          <w:szCs w:val="24"/>
        </w:rPr>
        <w:t>. 41</w:t>
      </w:r>
      <w:r w:rsidR="00FB0CCA" w:rsidRPr="00FB0CCA">
        <w:rPr>
          <w:rFonts w:ascii="Times New Roman" w:hAnsi="Times New Roman" w:cs="Times New Roman"/>
          <w:sz w:val="24"/>
          <w:szCs w:val="24"/>
        </w:rPr>
        <w:t>5</w:t>
      </w:r>
      <w:r w:rsidRPr="00FB0CCA">
        <w:rPr>
          <w:rFonts w:ascii="Times New Roman" w:hAnsi="Times New Roman" w:cs="Times New Roman"/>
          <w:sz w:val="24"/>
          <w:szCs w:val="24"/>
        </w:rPr>
        <w:t xml:space="preserve"> (понедельник - четверг с 9.00 до 18.00, пятница с 9.00 до 17.00, обед с 13.00 до 13.48).</w:t>
      </w:r>
      <w:r w:rsidR="00B661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36834" w:rsidRPr="00036834">
        <w:rPr>
          <w:rFonts w:ascii="Times New Roman" w:hAnsi="Times New Roman" w:cs="Times New Roman"/>
          <w:sz w:val="24"/>
          <w:szCs w:val="24"/>
        </w:rPr>
        <w:t xml:space="preserve">Дополнительно по всем вопросам можно </w:t>
      </w:r>
      <w:proofErr w:type="gramStart"/>
      <w:r w:rsidR="00036834" w:rsidRPr="00036834">
        <w:rPr>
          <w:rFonts w:ascii="Times New Roman" w:hAnsi="Times New Roman" w:cs="Times New Roman"/>
          <w:sz w:val="24"/>
          <w:szCs w:val="24"/>
        </w:rPr>
        <w:t>обращаться:ООО</w:t>
      </w:r>
      <w:proofErr w:type="gramEnd"/>
      <w:r w:rsidR="00036834" w:rsidRPr="00036834">
        <w:rPr>
          <w:rFonts w:ascii="Times New Roman" w:hAnsi="Times New Roman" w:cs="Times New Roman"/>
          <w:sz w:val="24"/>
          <w:szCs w:val="24"/>
        </w:rPr>
        <w:t xml:space="preserve"> «Газпром газификация»194044, Санкт-Петербург, Большой </w:t>
      </w:r>
      <w:proofErr w:type="spellStart"/>
      <w:r w:rsidR="00036834" w:rsidRPr="00036834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="00036834" w:rsidRPr="00036834">
        <w:rPr>
          <w:rFonts w:ascii="Times New Roman" w:hAnsi="Times New Roman" w:cs="Times New Roman"/>
          <w:sz w:val="24"/>
          <w:szCs w:val="24"/>
        </w:rPr>
        <w:t xml:space="preserve"> пр., д. 60, лит. А, </w:t>
      </w:r>
      <w:proofErr w:type="spellStart"/>
      <w:r w:rsidR="00036834" w:rsidRPr="00036834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036834" w:rsidRPr="00036834">
        <w:rPr>
          <w:rFonts w:ascii="Times New Roman" w:hAnsi="Times New Roman" w:cs="Times New Roman"/>
          <w:sz w:val="24"/>
          <w:szCs w:val="24"/>
        </w:rPr>
        <w:t>. 2Н, кабинет №1301, тел.+7(812)200-31-92</w:t>
      </w:r>
      <w:r w:rsidR="00036834" w:rsidRPr="00036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" w:history="1">
        <w:r w:rsidR="00036834" w:rsidRPr="0003683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info</w:t>
        </w:r>
        <w:r w:rsidR="00036834" w:rsidRPr="0003683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@eoggazprom.ru</w:t>
        </w:r>
      </w:hyperlink>
      <w:r w:rsidR="000368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DDF" w:rsidRPr="00FB0CCA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Срок ознакомления с ходатайством об установлении публичного сервитута </w:t>
      </w:r>
      <w:r w:rsidR="00FB0CCA">
        <w:rPr>
          <w:rFonts w:ascii="Times New Roman" w:hAnsi="Times New Roman" w:cs="Times New Roman"/>
          <w:sz w:val="24"/>
          <w:szCs w:val="24"/>
        </w:rPr>
        <w:t xml:space="preserve">и </w:t>
      </w:r>
      <w:r w:rsidRPr="00FB0CCA">
        <w:rPr>
          <w:rFonts w:ascii="Times New Roman" w:hAnsi="Times New Roman" w:cs="Times New Roman"/>
          <w:sz w:val="24"/>
          <w:szCs w:val="24"/>
        </w:rPr>
        <w:t xml:space="preserve">подачи заявлений об учете прав на земельные участки – </w:t>
      </w:r>
      <w:r w:rsidR="00D93E29" w:rsidRPr="00FB0CCA">
        <w:rPr>
          <w:rFonts w:ascii="Times New Roman" w:hAnsi="Times New Roman" w:cs="Times New Roman"/>
          <w:b/>
          <w:sz w:val="24"/>
          <w:szCs w:val="24"/>
        </w:rPr>
        <w:t>до</w:t>
      </w:r>
      <w:r w:rsidR="00235ADE">
        <w:rPr>
          <w:rFonts w:ascii="Times New Roman" w:hAnsi="Times New Roman" w:cs="Times New Roman"/>
          <w:b/>
          <w:sz w:val="24"/>
          <w:szCs w:val="24"/>
        </w:rPr>
        <w:t xml:space="preserve"> 01.12</w:t>
      </w:r>
      <w:r w:rsidR="0013677A" w:rsidRPr="00FB0CCA">
        <w:rPr>
          <w:rFonts w:ascii="Times New Roman" w:hAnsi="Times New Roman" w:cs="Times New Roman"/>
          <w:b/>
          <w:sz w:val="24"/>
          <w:szCs w:val="24"/>
        </w:rPr>
        <w:t>.2022</w:t>
      </w:r>
      <w:r w:rsidRPr="00FB0CCA">
        <w:rPr>
          <w:rFonts w:ascii="Times New Roman" w:hAnsi="Times New Roman" w:cs="Times New Roman"/>
          <w:sz w:val="24"/>
          <w:szCs w:val="24"/>
        </w:rPr>
        <w:t>.</w:t>
      </w:r>
    </w:p>
    <w:p w:rsidR="00395DDF" w:rsidRPr="00FB0CCA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AA5483" w:rsidRPr="00FB0CCA" w:rsidRDefault="00AA5483" w:rsidP="00FB0C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Сообщение о поступившем ходатайстве об установлении публичного сервитута </w:t>
      </w:r>
      <w:r w:rsidR="00FB0CCA">
        <w:rPr>
          <w:rFonts w:ascii="Times New Roman" w:hAnsi="Times New Roman" w:cs="Times New Roman"/>
          <w:sz w:val="24"/>
          <w:szCs w:val="24"/>
        </w:rPr>
        <w:br/>
      </w:r>
      <w:r w:rsidRPr="00FB0CCA">
        <w:rPr>
          <w:rFonts w:ascii="Times New Roman" w:hAnsi="Times New Roman" w:cs="Times New Roman"/>
          <w:sz w:val="24"/>
          <w:szCs w:val="24"/>
        </w:rPr>
        <w:t>с описанием местоположения границ публичного сервитута размещено на официальном сайте управления имущественных отношений Алтайского края (</w:t>
      </w:r>
      <w:proofErr w:type="spellStart"/>
      <w:r w:rsidRPr="00FB0CCA">
        <w:rPr>
          <w:rFonts w:ascii="Times New Roman" w:hAnsi="Times New Roman" w:cs="Times New Roman"/>
          <w:sz w:val="24"/>
          <w:szCs w:val="24"/>
          <w:lang w:val="en-US"/>
        </w:rPr>
        <w:t>altairegion</w:t>
      </w:r>
      <w:proofErr w:type="spellEnd"/>
      <w:r w:rsidRPr="00FB0C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0CCA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FB0C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0C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0CCA">
        <w:rPr>
          <w:rFonts w:ascii="Times New Roman" w:hAnsi="Times New Roman" w:cs="Times New Roman"/>
          <w:sz w:val="24"/>
          <w:szCs w:val="24"/>
        </w:rPr>
        <w:t xml:space="preserve">), </w:t>
      </w:r>
      <w:r w:rsidR="007C09F2" w:rsidRPr="00FB0CCA">
        <w:rPr>
          <w:rFonts w:ascii="Times New Roman" w:hAnsi="Times New Roman" w:cs="Times New Roman"/>
          <w:sz w:val="24"/>
          <w:szCs w:val="24"/>
        </w:rPr>
        <w:t>официальн</w:t>
      </w:r>
      <w:r w:rsidR="0038281A">
        <w:rPr>
          <w:rFonts w:ascii="Times New Roman" w:hAnsi="Times New Roman" w:cs="Times New Roman"/>
          <w:sz w:val="24"/>
          <w:szCs w:val="24"/>
        </w:rPr>
        <w:t>ых</w:t>
      </w:r>
      <w:r w:rsidR="007C09F2" w:rsidRPr="00FB0CCA">
        <w:rPr>
          <w:rFonts w:ascii="Times New Roman" w:hAnsi="Times New Roman" w:cs="Times New Roman"/>
          <w:sz w:val="24"/>
          <w:szCs w:val="24"/>
        </w:rPr>
        <w:t xml:space="preserve"> сайт</w:t>
      </w:r>
      <w:r w:rsidR="0038281A">
        <w:rPr>
          <w:rFonts w:ascii="Times New Roman" w:hAnsi="Times New Roman" w:cs="Times New Roman"/>
          <w:sz w:val="24"/>
          <w:szCs w:val="24"/>
        </w:rPr>
        <w:t>ах</w:t>
      </w:r>
      <w:r w:rsidR="00235ADE">
        <w:rPr>
          <w:rFonts w:ascii="Times New Roman" w:hAnsi="Times New Roman" w:cs="Times New Roman"/>
          <w:sz w:val="24"/>
          <w:szCs w:val="24"/>
        </w:rPr>
        <w:t xml:space="preserve"> </w:t>
      </w:r>
      <w:r w:rsidR="009953DF" w:rsidRPr="00FB0CCA">
        <w:rPr>
          <w:rFonts w:ascii="Times New Roman" w:hAnsi="Times New Roman" w:cs="Times New Roman"/>
          <w:sz w:val="24"/>
          <w:szCs w:val="24"/>
        </w:rPr>
        <w:t>администраци</w:t>
      </w:r>
      <w:r w:rsidR="005C6C84" w:rsidRPr="00FB0CCA">
        <w:rPr>
          <w:rFonts w:ascii="Times New Roman" w:hAnsi="Times New Roman" w:cs="Times New Roman"/>
          <w:sz w:val="24"/>
          <w:szCs w:val="24"/>
        </w:rPr>
        <w:t>й</w:t>
      </w:r>
      <w:r w:rsidR="00605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60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="0038281A">
        <w:rPr>
          <w:rFonts w:ascii="Times New Roman" w:hAnsi="Times New Roman" w:cs="Times New Roman"/>
          <w:sz w:val="24"/>
          <w:szCs w:val="24"/>
        </w:rPr>
        <w:t xml:space="preserve"> (</w:t>
      </w:r>
      <w:r w:rsidR="009B0C59" w:rsidRPr="009B0C59">
        <w:rPr>
          <w:rFonts w:ascii="Times New Roman" w:hAnsi="Times New Roman" w:cs="Times New Roman"/>
          <w:sz w:val="24"/>
          <w:szCs w:val="24"/>
        </w:rPr>
        <w:t>www.admrebr.ru/</w:t>
      </w:r>
      <w:proofErr w:type="spellStart"/>
      <w:r w:rsidR="009B0C59" w:rsidRPr="009B0C59">
        <w:rPr>
          <w:rFonts w:ascii="Times New Roman" w:hAnsi="Times New Roman" w:cs="Times New Roman"/>
          <w:sz w:val="24"/>
          <w:szCs w:val="24"/>
        </w:rPr>
        <w:t>selsovety</w:t>
      </w:r>
      <w:proofErr w:type="spellEnd"/>
      <w:r w:rsidR="009B0C59" w:rsidRPr="009B0C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0C59">
        <w:rPr>
          <w:rFonts w:ascii="Times New Roman" w:hAnsi="Times New Roman" w:cs="Times New Roman"/>
          <w:sz w:val="24"/>
          <w:szCs w:val="24"/>
        </w:rPr>
        <w:t>rebrikhinskiy-selsovet</w:t>
      </w:r>
      <w:proofErr w:type="spellEnd"/>
      <w:r w:rsidR="003828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25601">
        <w:rPr>
          <w:rFonts w:ascii="Times New Roman" w:hAnsi="Times New Roman" w:cs="Times New Roman"/>
          <w:sz w:val="24"/>
          <w:szCs w:val="24"/>
        </w:rPr>
        <w:t>Пановского</w:t>
      </w:r>
      <w:proofErr w:type="spellEnd"/>
      <w:r w:rsidR="0038281A">
        <w:rPr>
          <w:rFonts w:ascii="Times New Roman" w:hAnsi="Times New Roman" w:cs="Times New Roman"/>
          <w:sz w:val="24"/>
          <w:szCs w:val="24"/>
        </w:rPr>
        <w:t xml:space="preserve"> (</w:t>
      </w:r>
      <w:r w:rsidR="009B0C59" w:rsidRPr="009B0C59">
        <w:rPr>
          <w:rFonts w:ascii="Times New Roman" w:hAnsi="Times New Roman" w:cs="Times New Roman"/>
          <w:sz w:val="24"/>
          <w:szCs w:val="24"/>
        </w:rPr>
        <w:t>pa</w:t>
      </w:r>
      <w:r w:rsidR="009B0C59">
        <w:rPr>
          <w:rFonts w:ascii="Times New Roman" w:hAnsi="Times New Roman" w:cs="Times New Roman"/>
          <w:sz w:val="24"/>
          <w:szCs w:val="24"/>
        </w:rPr>
        <w:t>novskij-r22.gosweb.gosuslugi.ru</w:t>
      </w:r>
      <w:r w:rsidR="0038281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10F3B" w:rsidRPr="00410F3B">
        <w:rPr>
          <w:rFonts w:ascii="Times New Roman" w:hAnsi="Times New Roman" w:cs="Times New Roman"/>
          <w:sz w:val="24"/>
          <w:szCs w:val="24"/>
        </w:rPr>
        <w:t>Усть-Мосихинского</w:t>
      </w:r>
      <w:proofErr w:type="spellEnd"/>
      <w:r w:rsidR="00410F3B" w:rsidRPr="00410F3B">
        <w:rPr>
          <w:rFonts w:ascii="Times New Roman" w:hAnsi="Times New Roman" w:cs="Times New Roman"/>
          <w:sz w:val="24"/>
          <w:szCs w:val="24"/>
        </w:rPr>
        <w:t xml:space="preserve">  (</w:t>
      </w:r>
      <w:r w:rsidR="00410F3B" w:rsidRPr="00410F3B">
        <w:rPr>
          <w:rFonts w:ascii="Times New Roman" w:hAnsi="Times New Roman" w:cs="Times New Roman"/>
          <w:sz w:val="24"/>
          <w:szCs w:val="24"/>
          <w:shd w:val="clear" w:color="auto" w:fill="FFFFFF"/>
        </w:rPr>
        <w:t>ustmosixinskij-r22.gosweb.gosuslugi.ru</w:t>
      </w:r>
      <w:r w:rsidR="00410F3B" w:rsidRPr="00410F3B">
        <w:rPr>
          <w:rFonts w:ascii="Times New Roman" w:hAnsi="Times New Roman" w:cs="Times New Roman"/>
          <w:sz w:val="24"/>
          <w:szCs w:val="24"/>
        </w:rPr>
        <w:t>)</w:t>
      </w:r>
      <w:r w:rsidR="00410F3B">
        <w:rPr>
          <w:rFonts w:ascii="Times New Roman" w:hAnsi="Times New Roman" w:cs="Times New Roman"/>
          <w:sz w:val="24"/>
          <w:szCs w:val="24"/>
        </w:rPr>
        <w:t xml:space="preserve"> </w:t>
      </w:r>
      <w:r w:rsidR="00410F3B" w:rsidRPr="00410F3B">
        <w:rPr>
          <w:rFonts w:ascii="Times New Roman" w:hAnsi="Times New Roman" w:cs="Times New Roman"/>
          <w:sz w:val="24"/>
          <w:szCs w:val="24"/>
        </w:rPr>
        <w:t xml:space="preserve">сельсоветов </w:t>
      </w:r>
      <w:proofErr w:type="spellStart"/>
      <w:r w:rsidR="00410F3B" w:rsidRPr="00410F3B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="00410F3B" w:rsidRPr="00410F3B">
        <w:rPr>
          <w:rFonts w:ascii="Times New Roman" w:hAnsi="Times New Roman" w:cs="Times New Roman"/>
          <w:sz w:val="24"/>
          <w:szCs w:val="24"/>
        </w:rPr>
        <w:t xml:space="preserve"> района Алтайского края и администраций </w:t>
      </w:r>
      <w:proofErr w:type="spellStart"/>
      <w:r w:rsidR="00125601" w:rsidRPr="00410F3B">
        <w:rPr>
          <w:rFonts w:ascii="Times New Roman" w:hAnsi="Times New Roman" w:cs="Times New Roman"/>
          <w:sz w:val="24"/>
          <w:szCs w:val="24"/>
        </w:rPr>
        <w:t>Шарчинского</w:t>
      </w:r>
      <w:proofErr w:type="spellEnd"/>
      <w:r w:rsidR="009953DF" w:rsidRPr="00410F3B">
        <w:rPr>
          <w:rFonts w:ascii="Times New Roman" w:hAnsi="Times New Roman" w:cs="Times New Roman"/>
          <w:sz w:val="28"/>
          <w:szCs w:val="28"/>
        </w:rPr>
        <w:t xml:space="preserve"> </w:t>
      </w:r>
      <w:r w:rsidR="0038281A" w:rsidRPr="00410F3B">
        <w:rPr>
          <w:rFonts w:ascii="Times New Roman" w:hAnsi="Times New Roman" w:cs="Times New Roman"/>
          <w:sz w:val="24"/>
          <w:szCs w:val="24"/>
        </w:rPr>
        <w:t>(</w:t>
      </w:r>
      <w:r w:rsidR="007B7838" w:rsidRPr="007B7838">
        <w:rPr>
          <w:rFonts w:ascii="Times New Roman" w:hAnsi="Times New Roman" w:cs="Times New Roman"/>
          <w:sz w:val="24"/>
          <w:szCs w:val="24"/>
        </w:rPr>
        <w:t>sharc</w:t>
      </w:r>
      <w:r w:rsidR="007B7838">
        <w:rPr>
          <w:rFonts w:ascii="Times New Roman" w:hAnsi="Times New Roman" w:cs="Times New Roman"/>
          <w:sz w:val="24"/>
          <w:szCs w:val="24"/>
        </w:rPr>
        <w:t>hinskij-r22.gosweb.gosuslugi.ru</w:t>
      </w:r>
      <w:r w:rsidR="0038281A" w:rsidRPr="00410F3B">
        <w:rPr>
          <w:rFonts w:ascii="Times New Roman" w:hAnsi="Times New Roman" w:cs="Times New Roman"/>
          <w:sz w:val="24"/>
          <w:szCs w:val="24"/>
        </w:rPr>
        <w:t>)</w:t>
      </w:r>
      <w:r w:rsidR="00125601" w:rsidRPr="00410F3B">
        <w:rPr>
          <w:rFonts w:ascii="Times New Roman" w:hAnsi="Times New Roman" w:cs="Times New Roman"/>
          <w:sz w:val="24"/>
          <w:szCs w:val="24"/>
        </w:rPr>
        <w:t>,</w:t>
      </w:r>
      <w:r w:rsidR="0012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601">
        <w:rPr>
          <w:rFonts w:ascii="Times New Roman" w:hAnsi="Times New Roman" w:cs="Times New Roman"/>
          <w:sz w:val="24"/>
          <w:szCs w:val="24"/>
        </w:rPr>
        <w:t>Урывского</w:t>
      </w:r>
      <w:proofErr w:type="spellEnd"/>
      <w:r w:rsidR="007B7838" w:rsidRPr="007B7838">
        <w:t xml:space="preserve"> </w:t>
      </w:r>
      <w:r w:rsidR="007B7838">
        <w:rPr>
          <w:rFonts w:ascii="Times New Roman" w:hAnsi="Times New Roman" w:cs="Times New Roman"/>
          <w:sz w:val="24"/>
          <w:szCs w:val="24"/>
        </w:rPr>
        <w:t>(</w:t>
      </w:r>
      <w:r w:rsidR="007B7838" w:rsidRPr="007B7838">
        <w:rPr>
          <w:rFonts w:ascii="Times New Roman" w:hAnsi="Times New Roman" w:cs="Times New Roman"/>
          <w:sz w:val="24"/>
          <w:szCs w:val="24"/>
        </w:rPr>
        <w:t>u</w:t>
      </w:r>
      <w:r w:rsidR="007B7838">
        <w:rPr>
          <w:rFonts w:ascii="Times New Roman" w:hAnsi="Times New Roman" w:cs="Times New Roman"/>
          <w:sz w:val="24"/>
          <w:szCs w:val="24"/>
        </w:rPr>
        <w:t>ryvskij-r22.gosweb.gosuslugi.ru)</w:t>
      </w:r>
      <w:r w:rsidR="0012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5601">
        <w:rPr>
          <w:rFonts w:ascii="Times New Roman" w:hAnsi="Times New Roman" w:cs="Times New Roman"/>
          <w:sz w:val="24"/>
          <w:szCs w:val="24"/>
        </w:rPr>
        <w:t>Вылковского</w:t>
      </w:r>
      <w:proofErr w:type="spellEnd"/>
      <w:r w:rsidR="00410F3B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410F3B" w:rsidRPr="00410F3B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vylkovskij-r22.gosweb.gosuslugi.ru</w:t>
        </w:r>
      </w:hyperlink>
      <w:r w:rsidR="00410F3B">
        <w:rPr>
          <w:rFonts w:ascii="Times New Roman" w:hAnsi="Times New Roman" w:cs="Times New Roman"/>
          <w:sz w:val="24"/>
          <w:szCs w:val="24"/>
        </w:rPr>
        <w:t>),</w:t>
      </w:r>
      <w:r w:rsidR="00125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601">
        <w:rPr>
          <w:rFonts w:ascii="Times New Roman" w:hAnsi="Times New Roman" w:cs="Times New Roman"/>
          <w:sz w:val="24"/>
          <w:szCs w:val="24"/>
        </w:rPr>
        <w:t>Королёвского</w:t>
      </w:r>
      <w:proofErr w:type="spellEnd"/>
      <w:r w:rsidR="007B783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7B7838" w:rsidRPr="007B7838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korolevskij-r22.gosweb.gosuslugi.ru</w:t>
        </w:r>
      </w:hyperlink>
      <w:r w:rsidR="007B7838">
        <w:t>)</w:t>
      </w:r>
      <w:r w:rsidR="0012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5601">
        <w:rPr>
          <w:rFonts w:ascii="Times New Roman" w:hAnsi="Times New Roman" w:cs="Times New Roman"/>
          <w:sz w:val="24"/>
          <w:szCs w:val="24"/>
        </w:rPr>
        <w:t>Новокарповского</w:t>
      </w:r>
      <w:proofErr w:type="spellEnd"/>
      <w:r w:rsidR="007B7838">
        <w:rPr>
          <w:rFonts w:ascii="Times New Roman" w:hAnsi="Times New Roman" w:cs="Times New Roman"/>
          <w:sz w:val="24"/>
          <w:szCs w:val="24"/>
        </w:rPr>
        <w:t xml:space="preserve"> (</w:t>
      </w:r>
      <w:r w:rsidR="007B7838" w:rsidRPr="007B7838">
        <w:rPr>
          <w:rFonts w:ascii="Times New Roman" w:hAnsi="Times New Roman" w:cs="Times New Roman"/>
          <w:sz w:val="24"/>
          <w:szCs w:val="24"/>
        </w:rPr>
        <w:t>novokar</w:t>
      </w:r>
      <w:r w:rsidR="007B7838">
        <w:rPr>
          <w:rFonts w:ascii="Times New Roman" w:hAnsi="Times New Roman" w:cs="Times New Roman"/>
          <w:sz w:val="24"/>
          <w:szCs w:val="24"/>
        </w:rPr>
        <w:t>povskij-r22.gosweb.gosuslugi.ru)</w:t>
      </w:r>
      <w:r w:rsidR="00125601">
        <w:rPr>
          <w:rFonts w:ascii="Times New Roman" w:hAnsi="Times New Roman" w:cs="Times New Roman"/>
          <w:sz w:val="24"/>
          <w:szCs w:val="24"/>
        </w:rPr>
        <w:t>, Березовского</w:t>
      </w:r>
      <w:r w:rsidR="00410F3B">
        <w:rPr>
          <w:rFonts w:ascii="Times New Roman" w:hAnsi="Times New Roman" w:cs="Times New Roman"/>
          <w:sz w:val="24"/>
          <w:szCs w:val="24"/>
        </w:rPr>
        <w:t xml:space="preserve"> (</w:t>
      </w:r>
      <w:r w:rsidR="00410F3B" w:rsidRPr="00410F3B">
        <w:rPr>
          <w:rFonts w:ascii="Times New Roman" w:hAnsi="Times New Roman" w:cs="Times New Roman"/>
          <w:sz w:val="24"/>
          <w:szCs w:val="24"/>
        </w:rPr>
        <w:t>bere</w:t>
      </w:r>
      <w:r w:rsidR="00410F3B">
        <w:rPr>
          <w:rFonts w:ascii="Times New Roman" w:hAnsi="Times New Roman" w:cs="Times New Roman"/>
          <w:sz w:val="24"/>
          <w:szCs w:val="24"/>
        </w:rPr>
        <w:t>zovskij-r22.gosweb.gosuslugi.ru)</w:t>
      </w:r>
      <w:r w:rsidR="00125601">
        <w:rPr>
          <w:rFonts w:ascii="Times New Roman" w:hAnsi="Times New Roman" w:cs="Times New Roman"/>
          <w:sz w:val="24"/>
          <w:szCs w:val="24"/>
        </w:rPr>
        <w:t>, Заводского</w:t>
      </w:r>
      <w:r w:rsidR="00410F3B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410F3B" w:rsidRPr="00410F3B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zavodskoj-r22.gosweb.gosuslugi.ru</w:t>
        </w:r>
      </w:hyperlink>
      <w:r w:rsidR="00410F3B">
        <w:t>)</w:t>
      </w:r>
      <w:r w:rsidR="00125601">
        <w:rPr>
          <w:rFonts w:ascii="Times New Roman" w:hAnsi="Times New Roman" w:cs="Times New Roman"/>
          <w:sz w:val="24"/>
          <w:szCs w:val="24"/>
        </w:rPr>
        <w:t>, Тюменцевского</w:t>
      </w:r>
      <w:r w:rsidR="007B7838" w:rsidRPr="007B7838">
        <w:t xml:space="preserve"> </w:t>
      </w:r>
      <w:r w:rsidR="007B7838">
        <w:rPr>
          <w:rFonts w:ascii="Times New Roman" w:hAnsi="Times New Roman" w:cs="Times New Roman"/>
          <w:sz w:val="24"/>
          <w:szCs w:val="24"/>
        </w:rPr>
        <w:t>(</w:t>
      </w:r>
      <w:r w:rsidR="007B7838" w:rsidRPr="007B7838">
        <w:rPr>
          <w:rFonts w:ascii="Times New Roman" w:hAnsi="Times New Roman" w:cs="Times New Roman"/>
          <w:sz w:val="24"/>
          <w:szCs w:val="24"/>
        </w:rPr>
        <w:t>tyumenczevskijtyumenc</w:t>
      </w:r>
      <w:r w:rsidR="007B7838">
        <w:rPr>
          <w:rFonts w:ascii="Times New Roman" w:hAnsi="Times New Roman" w:cs="Times New Roman"/>
          <w:sz w:val="24"/>
          <w:szCs w:val="24"/>
        </w:rPr>
        <w:t>zevskij-r22.gosweb.gosuslugi.ru)</w:t>
      </w:r>
      <w:r w:rsidR="0012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5601">
        <w:rPr>
          <w:rFonts w:ascii="Times New Roman" w:hAnsi="Times New Roman" w:cs="Times New Roman"/>
          <w:sz w:val="24"/>
          <w:szCs w:val="24"/>
        </w:rPr>
        <w:t>Мезенцевского</w:t>
      </w:r>
      <w:proofErr w:type="spellEnd"/>
      <w:r w:rsidR="007B7838" w:rsidRPr="007B7838">
        <w:t xml:space="preserve"> </w:t>
      </w:r>
      <w:r w:rsidR="007B7838">
        <w:t>(</w:t>
      </w:r>
      <w:hyperlink r:id="rId8" w:history="1">
        <w:r w:rsidR="007B7838" w:rsidRPr="007B7838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mezenczevskij-r22.gosweb.gosuslugi.ru</w:t>
        </w:r>
      </w:hyperlink>
      <w:r w:rsidR="007B7838">
        <w:t>)</w:t>
      </w:r>
      <w:r w:rsidR="00125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5601">
        <w:rPr>
          <w:rFonts w:ascii="Times New Roman" w:hAnsi="Times New Roman" w:cs="Times New Roman"/>
          <w:sz w:val="24"/>
          <w:szCs w:val="24"/>
        </w:rPr>
        <w:t>Юдихинского</w:t>
      </w:r>
      <w:proofErr w:type="spellEnd"/>
      <w:r w:rsidR="006057DD">
        <w:rPr>
          <w:rFonts w:ascii="Times New Roman" w:hAnsi="Times New Roman" w:cs="Times New Roman"/>
          <w:sz w:val="24"/>
          <w:szCs w:val="24"/>
        </w:rPr>
        <w:t xml:space="preserve"> </w:t>
      </w:r>
      <w:r w:rsidR="007B7838">
        <w:rPr>
          <w:rFonts w:ascii="Times New Roman" w:hAnsi="Times New Roman" w:cs="Times New Roman"/>
          <w:sz w:val="24"/>
          <w:szCs w:val="24"/>
        </w:rPr>
        <w:t>(</w:t>
      </w:r>
      <w:r w:rsidR="007B7838" w:rsidRPr="007B7838">
        <w:rPr>
          <w:rFonts w:ascii="Times New Roman" w:hAnsi="Times New Roman" w:cs="Times New Roman"/>
          <w:sz w:val="24"/>
          <w:szCs w:val="24"/>
        </w:rPr>
        <w:t>yudi</w:t>
      </w:r>
      <w:r w:rsidR="007B7838">
        <w:rPr>
          <w:rFonts w:ascii="Times New Roman" w:hAnsi="Times New Roman" w:cs="Times New Roman"/>
          <w:sz w:val="24"/>
          <w:szCs w:val="24"/>
        </w:rPr>
        <w:t>xinskij-r22.gosweb.gosuslugi.ru)</w:t>
      </w:r>
      <w:r w:rsidR="007B7838" w:rsidRPr="007B7838">
        <w:rPr>
          <w:rFonts w:ascii="Times New Roman" w:hAnsi="Times New Roman" w:cs="Times New Roman"/>
          <w:sz w:val="24"/>
          <w:szCs w:val="24"/>
        </w:rPr>
        <w:t xml:space="preserve"> </w:t>
      </w:r>
      <w:r w:rsidR="00076F38">
        <w:rPr>
          <w:rFonts w:ascii="Times New Roman" w:hAnsi="Times New Roman" w:cs="Times New Roman"/>
          <w:sz w:val="24"/>
          <w:szCs w:val="24"/>
        </w:rPr>
        <w:t>сельсовет</w:t>
      </w:r>
      <w:r w:rsidR="00125601">
        <w:rPr>
          <w:rFonts w:ascii="Times New Roman" w:hAnsi="Times New Roman" w:cs="Times New Roman"/>
          <w:sz w:val="24"/>
          <w:szCs w:val="24"/>
        </w:rPr>
        <w:t>ов</w:t>
      </w:r>
      <w:r w:rsidR="00076F38">
        <w:rPr>
          <w:rFonts w:ascii="Times New Roman" w:hAnsi="Times New Roman" w:cs="Times New Roman"/>
          <w:sz w:val="24"/>
          <w:szCs w:val="24"/>
        </w:rPr>
        <w:t xml:space="preserve"> </w:t>
      </w:r>
      <w:r w:rsidR="00125601">
        <w:rPr>
          <w:rFonts w:ascii="Times New Roman" w:hAnsi="Times New Roman" w:cs="Times New Roman"/>
          <w:sz w:val="24"/>
          <w:szCs w:val="24"/>
        </w:rPr>
        <w:t>Тюменцевского</w:t>
      </w:r>
      <w:r w:rsidR="0038281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FB0CCA">
        <w:rPr>
          <w:rFonts w:ascii="Times New Roman" w:hAnsi="Times New Roman" w:cs="Times New Roman"/>
          <w:sz w:val="24"/>
          <w:szCs w:val="24"/>
        </w:rPr>
        <w:t>.</w:t>
      </w:r>
    </w:p>
    <w:p w:rsidR="002B244B" w:rsidRPr="00FB0CCA" w:rsidRDefault="002B244B" w:rsidP="002B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>Публичный сервитут устанавливается в отношении земельных участков: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498"/>
        <w:gridCol w:w="6372"/>
      </w:tblGrid>
      <w:tr w:rsidR="0098194A" w:rsidRPr="004B3AA6" w:rsidTr="004B3AA6">
        <w:tc>
          <w:tcPr>
            <w:tcW w:w="491" w:type="dxa"/>
          </w:tcPr>
          <w:p w:rsidR="003B04BC" w:rsidRPr="004B3AA6" w:rsidRDefault="00332158" w:rsidP="0001494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98" w:type="dxa"/>
          </w:tcPr>
          <w:p w:rsidR="003B04BC" w:rsidRPr="004B3AA6" w:rsidRDefault="003B04BC" w:rsidP="003B04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372" w:type="dxa"/>
          </w:tcPr>
          <w:p w:rsidR="003B04BC" w:rsidRPr="004B3AA6" w:rsidRDefault="003B04BC" w:rsidP="00014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Адрес (местоположение)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22:36:090004:378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северо-западной части квартала. Лесной участок №90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22:36:080001:1611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lastRenderedPageBreak/>
              <w:t>Пановский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№38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22:36:080001:1610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Пановский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№37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22:36:080001:1608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Пановский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№35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22:36:080001:1607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Пановский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№34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22:36:080001:1603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Пановский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№30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22:36:080001:1597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Пановский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№24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22:36:080001:1503</w:t>
            </w:r>
            <w:r w:rsidRPr="004B3AA6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4B3AA6">
              <w:rPr>
                <w:rFonts w:ascii="Times New Roman" w:hAnsi="Times New Roman" w:cs="Times New Roman"/>
                <w:color w:val="000000"/>
              </w:rPr>
              <w:t>22:36:080001:150</w:t>
            </w:r>
            <w:r w:rsidRPr="004B3AA6">
              <w:rPr>
                <w:rFonts w:ascii="Times New Roman" w:hAnsi="Times New Roman" w:cs="Times New Roman"/>
                <w:color w:val="000000"/>
                <w:lang w:val="en-US"/>
              </w:rPr>
              <w:t xml:space="preserve">4, </w:t>
            </w:r>
            <w:r w:rsidRPr="004B3AA6">
              <w:rPr>
                <w:rFonts w:ascii="Times New Roman" w:hAnsi="Times New Roman" w:cs="Times New Roman"/>
                <w:color w:val="000000"/>
              </w:rPr>
              <w:t>22:36:080001:150</w:t>
            </w:r>
            <w:r w:rsidRPr="004B3AA6">
              <w:rPr>
                <w:rFonts w:ascii="Times New Roman" w:hAnsi="Times New Roman" w:cs="Times New Roman"/>
                <w:color w:val="000000"/>
                <w:lang w:val="en-US"/>
              </w:rPr>
              <w:t xml:space="preserve">5, </w:t>
            </w:r>
            <w:r w:rsidRPr="004B3AA6">
              <w:rPr>
                <w:rFonts w:ascii="Times New Roman" w:hAnsi="Times New Roman" w:cs="Times New Roman"/>
                <w:color w:val="000000"/>
              </w:rPr>
              <w:t>22:36:080001:150</w:t>
            </w:r>
            <w:r w:rsidRPr="004B3AA6">
              <w:rPr>
                <w:rFonts w:ascii="Times New Roman" w:hAnsi="Times New Roman" w:cs="Times New Roman"/>
                <w:color w:val="000000"/>
                <w:lang w:val="en-US"/>
              </w:rPr>
              <w:t>6 (</w:t>
            </w:r>
            <w:r w:rsidRPr="004B3AA6">
              <w:rPr>
                <w:rFonts w:ascii="Times New Roman" w:hAnsi="Times New Roman" w:cs="Times New Roman"/>
                <w:color w:val="000000"/>
              </w:rPr>
              <w:t>ЕЗ:22:36:080001:1501)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совхоз "60 лет Октября",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раб.уч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. №1-1,12,13,15,16,17,19,20,21,43,46,47,50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B56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22:36:080001:2276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Паново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участок расположен в 12.7 км. по направлению на север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B56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22:36:080001:2275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Паново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участок расположен в 12 км. по направлению на северо-запад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B56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bCs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22:36:080001:1518 (ЕЗ: 22:36:080001:1515)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b/>
                <w:bCs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Паново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 совхоз   "60 лет Октября",1-2,18,2,4,71,72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B56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22:36:060001:572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B56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22:36:060001:393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Шумилихинский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№87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FB56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22:36:060001:401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Шумилихинский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№95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22:36:060001:402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Шумилихинский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№96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22:36:060001:417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Шумилихинский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северной части квартала. Лесной участок №111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22:36:060001:420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Шумилихинский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северной части квартала. Лесной участок №114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22:36:060001:612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земли бывшего колхоза "им. Ленина", рабочий участок № 223-1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22:36:60001:562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22:36:060001:571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22:36:060001:553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Шумилихинский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северо-западной части квартала. Лесной участок №250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22:36:060001:570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земли колхоза "им. Ленина" (пашня), рабочий участок № 155,  примерно в 2 км от пос.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Тулай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по направлению на юго-запад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22:36:060001:430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Ребрихинский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Шумилихинский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северо-западной части квартала. Лесной участок №124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22:52:140031:546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участок расположен в 5500м по направлению на юго-восток от ориентира с. Шарчино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22:52:140031:479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за пределами участка. Ориентир село. Участок находится примерно в 5,5 км, по направлению на юго-восток от ориентира. Почтовый адрес ориентира: 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с. Шарчино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22:52:140031:478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за пределами участка. Ориентир село. Участок находится примерно в 6,5 </w:t>
            </w:r>
            <w:proofErr w:type="gramStart"/>
            <w:r w:rsidRPr="004B3AA6">
              <w:rPr>
                <w:rFonts w:ascii="Times New Roman" w:hAnsi="Times New Roman" w:cs="Times New Roman"/>
                <w:color w:val="000000"/>
              </w:rPr>
              <w:t>км.,</w:t>
            </w:r>
            <w:proofErr w:type="gramEnd"/>
            <w:r w:rsidRPr="004B3AA6">
              <w:rPr>
                <w:rFonts w:ascii="Times New Roman" w:hAnsi="Times New Roman" w:cs="Times New Roman"/>
                <w:color w:val="000000"/>
              </w:rPr>
              <w:t xml:space="preserve"> по направлению на юго-восток от ориентира. Почтовый адрес ориентира: 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с. Шарчино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22:52:140031:337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в 1 км на юго-восток от с. Шарчино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22:52:140031:448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Шарчинский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северо-западной части квартала. Лесной участок №271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22:52:140030:686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участок расположен в 2300 м по направлению на юго-запад от с. Шарчино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22:52:140030:558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Шарчино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22:52:140030:557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Шарчино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22:52:140030:554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Шарчино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22:52:140030:678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территория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Шарчинского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22:52:140030:680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Шарчинский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22:52:140030:365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Шарчинский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№37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22:52:140030:673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Шарчино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22:52:130001:150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Шарчинский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22:52:110009:636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Новокарповский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южной части квартала. Лесной участок №154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22:52:130001:151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Королевский сельсовет. Земельный участок расположен в северо-восточной части квартала</w:t>
            </w:r>
          </w:p>
        </w:tc>
      </w:tr>
      <w:tr w:rsidR="007B7838" w:rsidRPr="004B3AA6" w:rsidTr="004B3AA6">
        <w:tc>
          <w:tcPr>
            <w:tcW w:w="491" w:type="dxa"/>
          </w:tcPr>
          <w:p w:rsidR="007B7838" w:rsidRPr="004B3AA6" w:rsidRDefault="007B7838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98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22:52:110009:570</w:t>
            </w:r>
          </w:p>
        </w:tc>
        <w:tc>
          <w:tcPr>
            <w:tcW w:w="6372" w:type="dxa"/>
            <w:vAlign w:val="center"/>
          </w:tcPr>
          <w:p w:rsidR="007B7838" w:rsidRPr="004B3AA6" w:rsidRDefault="007B7838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Новокарповский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южной части квартала. Лесной участок №88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22:52:110009:704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п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Карповский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22:52:110009:548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Новокарповский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западной части квартала. Лесной участок №66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22:52:110009:658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п.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Карповский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22:52:110009:703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п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Карповский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22:52:110009:660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п.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Карповский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22:52:110009:657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п.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Карповский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22:52:110009:496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Новокарповский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восточной части квартала. Лесной участок №14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22:52:110009:692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п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Карповский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22:52:110009:664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п.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Карповский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22:52:110009:706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Новокарповский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22:52:140030:641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Шарчино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22:52:140030:328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Шарчинского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22:52:140030:617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Трубачево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22:52:140030:367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Шарчинский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северо-восточной части квартала. Лесной участок №39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22:52:140030:616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Трубачево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22:52:140030:609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Шарчино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22:52:140030:664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Трубачево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22:52:000000:171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участок расположен в 300 м по направлению на юг от п.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Трубачево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22:52:120016:319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Вознесенка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22:52:120016:314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Вознесенка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22:52:120016:233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Берёзовский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западной части квартала. Лесной участок №166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22:52:000000:90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Берёзовский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22:52:000000:95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Берёзовский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22:52:120017:360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Вознесенка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4B3A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22:52:100014:224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п. Заводской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22:52:100014:248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22:52:100014:214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п. Заводской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22:52:100013:357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п. Свободный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22:52:100013:360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п. Свободный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22:52:100013:348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п. Заводской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22:52:100013:584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в 3.3 км. по направлению на северо-запад от пос. Свободный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22:52:050046:345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22:52:050046:309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западной части квартала. Лесной участок №435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22:52:050046:314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северо-западной части квартала. Лесной участок №440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22:52:050046:313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северо-западной части квартала. Лесной участок №439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22:52:000000:127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22:52:050046:312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западной части квартала. Лесной участок №438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22:52:100013:309 (ЕЗ:22:52:000000:32)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с/с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22:52:060010:471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юго-западной части квартала. Лесной участок №183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22:52:060010:465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юго-западной части квартала. Лесной участок №177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22:52:060010:466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юго-западной части квартала. Лесной участок № 178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22:52:100013:308 (ЕЗ:22:52:000000:32)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с/с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22:52:060010:523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Мезенцево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22:52:000000:172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proofErr w:type="gram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 район</w:t>
            </w:r>
            <w:proofErr w:type="gramEnd"/>
            <w:r w:rsidRPr="004B3AA6">
              <w:rPr>
                <w:rFonts w:ascii="Times New Roman" w:hAnsi="Times New Roman" w:cs="Times New Roman"/>
                <w:color w:val="000000"/>
              </w:rPr>
              <w:t xml:space="preserve">, подъезд к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с.Мезенцево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22:52:000000:23 (ЕЗ:22:52:000000:20)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край Алтайский, р-н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Мезенцево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22:52:000000:194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сельсовет, автомобильная дорога "Юдиха - Тюменцево - Баево - Александровка - Верх-Суетка -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Знаме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22:52:070007:108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 район,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юго-западной части квартала. Лесной участок №102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22:52:070007:83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юго-западной части квартала. Лесной участок № 77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22:52:000000:72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4B3AA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22:52:070007:82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юго-западной части квартала. Лесной участок №76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bCs/>
                <w:iCs/>
                <w:color w:val="000000"/>
              </w:rPr>
              <w:t>22:52:000000:136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bCs/>
                <w:iCs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bCs/>
                <w:iCs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22:52:070007:124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22:52:070007:125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22:52:070007:78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восточной части квартала. Лесной участок №11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22:52:070007:116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, с. Юдиха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22:52:000000:128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22:52:070007:126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Юдихинский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22:52:060010:558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22:52:000000:174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22:52:000000:106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22:52:000000:96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Заводской сельсовет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22:52:110009:721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Новокарповский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сельсовет, автомобильная дорога "Шарчино-Тюменцево-Рыбное", км 11+288 - км 13+534, км 14+749 -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22:52:140030:618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Трубачево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22:52:150009:229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Урывский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юго-западной части квартала. Лесной участок №87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22:52:150009:307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Урывка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22:52:150009:231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Урывский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сельсовет. Земельный участок расположен в западной части квартала. Лесной участок №89</w:t>
            </w:r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>22:52:000000:88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район,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Мезенцевский</w:t>
            </w:r>
            <w:proofErr w:type="spellEnd"/>
          </w:p>
        </w:tc>
      </w:tr>
      <w:tr w:rsidR="004B3AA6" w:rsidRPr="004B3AA6" w:rsidTr="004B3AA6">
        <w:tc>
          <w:tcPr>
            <w:tcW w:w="491" w:type="dxa"/>
          </w:tcPr>
          <w:p w:rsidR="004B3AA6" w:rsidRPr="004B3AA6" w:rsidRDefault="00FC0ED6" w:rsidP="00B942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98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</w:rPr>
            </w:pPr>
            <w:r w:rsidRPr="004B3AA6">
              <w:rPr>
                <w:rFonts w:ascii="Times New Roman" w:hAnsi="Times New Roman" w:cs="Times New Roman"/>
              </w:rPr>
              <w:t>22:52:150009:535</w:t>
            </w:r>
          </w:p>
        </w:tc>
        <w:tc>
          <w:tcPr>
            <w:tcW w:w="6372" w:type="dxa"/>
            <w:vAlign w:val="center"/>
          </w:tcPr>
          <w:p w:rsidR="004B3AA6" w:rsidRPr="004B3AA6" w:rsidRDefault="004B3AA6" w:rsidP="004B3AA6">
            <w:pPr>
              <w:rPr>
                <w:rFonts w:ascii="Times New Roman" w:hAnsi="Times New Roman" w:cs="Times New Roman"/>
                <w:color w:val="000000"/>
              </w:rPr>
            </w:pPr>
            <w:r w:rsidRPr="004B3AA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Тюменцевский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, МО 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Урывский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 xml:space="preserve"> сельсовет, автомобильная дорога "Ребриха-Шарчино-</w:t>
            </w:r>
            <w:proofErr w:type="spellStart"/>
            <w:r w:rsidRPr="004B3AA6">
              <w:rPr>
                <w:rFonts w:ascii="Times New Roman" w:hAnsi="Times New Roman" w:cs="Times New Roman"/>
                <w:color w:val="000000"/>
              </w:rPr>
              <w:t>Корчино</w:t>
            </w:r>
            <w:proofErr w:type="spellEnd"/>
            <w:r w:rsidRPr="004B3AA6">
              <w:rPr>
                <w:rFonts w:ascii="Times New Roman" w:hAnsi="Times New Roman" w:cs="Times New Roman"/>
                <w:color w:val="000000"/>
              </w:rPr>
              <w:t>-Завьялово-Леньки-Благовещенка", км 49+786 - км 50+529</w:t>
            </w:r>
          </w:p>
        </w:tc>
      </w:tr>
    </w:tbl>
    <w:p w:rsidR="00A7274E" w:rsidRPr="00A7274E" w:rsidRDefault="00A7274E" w:rsidP="00B54F68">
      <w:pPr>
        <w:rPr>
          <w:rFonts w:ascii="Times New Roman" w:hAnsi="Times New Roman" w:cs="Times New Roman"/>
          <w:sz w:val="24"/>
          <w:szCs w:val="24"/>
        </w:rPr>
      </w:pPr>
    </w:p>
    <w:sectPr w:rsidR="00A7274E" w:rsidRPr="00A7274E" w:rsidSect="00FB0CCA">
      <w:pgSz w:w="11905" w:h="16838"/>
      <w:pgMar w:top="567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145B"/>
    <w:rsid w:val="00014949"/>
    <w:rsid w:val="000166CC"/>
    <w:rsid w:val="00031299"/>
    <w:rsid w:val="000356B5"/>
    <w:rsid w:val="00036834"/>
    <w:rsid w:val="00036BB8"/>
    <w:rsid w:val="00050227"/>
    <w:rsid w:val="000550F7"/>
    <w:rsid w:val="00076F38"/>
    <w:rsid w:val="00084418"/>
    <w:rsid w:val="00091654"/>
    <w:rsid w:val="000A644B"/>
    <w:rsid w:val="000D4E9E"/>
    <w:rsid w:val="000E0048"/>
    <w:rsid w:val="0010308F"/>
    <w:rsid w:val="00125601"/>
    <w:rsid w:val="0013677A"/>
    <w:rsid w:val="00160E18"/>
    <w:rsid w:val="00176456"/>
    <w:rsid w:val="00195065"/>
    <w:rsid w:val="001A31C8"/>
    <w:rsid w:val="001A4AE0"/>
    <w:rsid w:val="001C4F79"/>
    <w:rsid w:val="001F7F68"/>
    <w:rsid w:val="00202CF8"/>
    <w:rsid w:val="00211F87"/>
    <w:rsid w:val="00235ADE"/>
    <w:rsid w:val="00237FE1"/>
    <w:rsid w:val="00247279"/>
    <w:rsid w:val="002541B1"/>
    <w:rsid w:val="0025483F"/>
    <w:rsid w:val="00276EF0"/>
    <w:rsid w:val="002A02BB"/>
    <w:rsid w:val="002B244B"/>
    <w:rsid w:val="002B30E5"/>
    <w:rsid w:val="003059B6"/>
    <w:rsid w:val="00307573"/>
    <w:rsid w:val="003105E0"/>
    <w:rsid w:val="00332158"/>
    <w:rsid w:val="00333940"/>
    <w:rsid w:val="00346E4A"/>
    <w:rsid w:val="0038281A"/>
    <w:rsid w:val="00395DDF"/>
    <w:rsid w:val="003A1EB6"/>
    <w:rsid w:val="003A6C29"/>
    <w:rsid w:val="003B04BC"/>
    <w:rsid w:val="003F17CD"/>
    <w:rsid w:val="00410F3B"/>
    <w:rsid w:val="004160BB"/>
    <w:rsid w:val="004204BA"/>
    <w:rsid w:val="00462E07"/>
    <w:rsid w:val="0046629F"/>
    <w:rsid w:val="00466DAD"/>
    <w:rsid w:val="00493B32"/>
    <w:rsid w:val="00496CC9"/>
    <w:rsid w:val="004B23B9"/>
    <w:rsid w:val="004B3AA6"/>
    <w:rsid w:val="004D60FF"/>
    <w:rsid w:val="004D77CB"/>
    <w:rsid w:val="00563545"/>
    <w:rsid w:val="005823CC"/>
    <w:rsid w:val="005C6C84"/>
    <w:rsid w:val="005D5FF7"/>
    <w:rsid w:val="005D7FB1"/>
    <w:rsid w:val="005E363D"/>
    <w:rsid w:val="006057DD"/>
    <w:rsid w:val="00621C22"/>
    <w:rsid w:val="00661EA2"/>
    <w:rsid w:val="00673307"/>
    <w:rsid w:val="006772F8"/>
    <w:rsid w:val="006A1D38"/>
    <w:rsid w:val="006A3DDC"/>
    <w:rsid w:val="006C184E"/>
    <w:rsid w:val="00752370"/>
    <w:rsid w:val="00781798"/>
    <w:rsid w:val="00791BCE"/>
    <w:rsid w:val="007B14A0"/>
    <w:rsid w:val="007B3E34"/>
    <w:rsid w:val="007B7838"/>
    <w:rsid w:val="007C09F2"/>
    <w:rsid w:val="007C553F"/>
    <w:rsid w:val="007C6624"/>
    <w:rsid w:val="007C7E8A"/>
    <w:rsid w:val="007E489D"/>
    <w:rsid w:val="007E5FB4"/>
    <w:rsid w:val="007F40F5"/>
    <w:rsid w:val="00815D4D"/>
    <w:rsid w:val="00816E7B"/>
    <w:rsid w:val="0086091E"/>
    <w:rsid w:val="008859EB"/>
    <w:rsid w:val="008865B6"/>
    <w:rsid w:val="008902AE"/>
    <w:rsid w:val="0089521C"/>
    <w:rsid w:val="00895A3F"/>
    <w:rsid w:val="008E749D"/>
    <w:rsid w:val="008F524C"/>
    <w:rsid w:val="008F5E0C"/>
    <w:rsid w:val="00911D97"/>
    <w:rsid w:val="009429CA"/>
    <w:rsid w:val="00950EEC"/>
    <w:rsid w:val="0095145B"/>
    <w:rsid w:val="00955807"/>
    <w:rsid w:val="00957051"/>
    <w:rsid w:val="00973F35"/>
    <w:rsid w:val="0098194A"/>
    <w:rsid w:val="00982434"/>
    <w:rsid w:val="00985034"/>
    <w:rsid w:val="009953DF"/>
    <w:rsid w:val="009969D5"/>
    <w:rsid w:val="009B0C59"/>
    <w:rsid w:val="009B57D7"/>
    <w:rsid w:val="009D23D2"/>
    <w:rsid w:val="009D60C4"/>
    <w:rsid w:val="00A07170"/>
    <w:rsid w:val="00A15E36"/>
    <w:rsid w:val="00A30E04"/>
    <w:rsid w:val="00A57BD0"/>
    <w:rsid w:val="00A7274E"/>
    <w:rsid w:val="00A80BD2"/>
    <w:rsid w:val="00A8518D"/>
    <w:rsid w:val="00A95EDE"/>
    <w:rsid w:val="00AA5483"/>
    <w:rsid w:val="00AB4BDF"/>
    <w:rsid w:val="00AC2C20"/>
    <w:rsid w:val="00B2539C"/>
    <w:rsid w:val="00B54F68"/>
    <w:rsid w:val="00B55152"/>
    <w:rsid w:val="00B66178"/>
    <w:rsid w:val="00B8781F"/>
    <w:rsid w:val="00B9427D"/>
    <w:rsid w:val="00C020F0"/>
    <w:rsid w:val="00C075A4"/>
    <w:rsid w:val="00C42A36"/>
    <w:rsid w:val="00C55F2E"/>
    <w:rsid w:val="00C60737"/>
    <w:rsid w:val="00C61696"/>
    <w:rsid w:val="00C93953"/>
    <w:rsid w:val="00CA73E9"/>
    <w:rsid w:val="00CD1389"/>
    <w:rsid w:val="00D02863"/>
    <w:rsid w:val="00D03350"/>
    <w:rsid w:val="00D42F8A"/>
    <w:rsid w:val="00D45A24"/>
    <w:rsid w:val="00D806B4"/>
    <w:rsid w:val="00D91D24"/>
    <w:rsid w:val="00D93E29"/>
    <w:rsid w:val="00DB3A21"/>
    <w:rsid w:val="00DB58B8"/>
    <w:rsid w:val="00DF0166"/>
    <w:rsid w:val="00DF60A2"/>
    <w:rsid w:val="00E149B7"/>
    <w:rsid w:val="00E1538D"/>
    <w:rsid w:val="00E164FF"/>
    <w:rsid w:val="00E2371F"/>
    <w:rsid w:val="00E306D2"/>
    <w:rsid w:val="00E44D09"/>
    <w:rsid w:val="00E809ED"/>
    <w:rsid w:val="00EC26AB"/>
    <w:rsid w:val="00EC59D9"/>
    <w:rsid w:val="00EC7B12"/>
    <w:rsid w:val="00ED5601"/>
    <w:rsid w:val="00EF47DB"/>
    <w:rsid w:val="00EF7425"/>
    <w:rsid w:val="00EF78AA"/>
    <w:rsid w:val="00F02FC7"/>
    <w:rsid w:val="00F453DF"/>
    <w:rsid w:val="00F54AE6"/>
    <w:rsid w:val="00F82042"/>
    <w:rsid w:val="00F931F2"/>
    <w:rsid w:val="00F97FF3"/>
    <w:rsid w:val="00FA0A39"/>
    <w:rsid w:val="00FA1A52"/>
    <w:rsid w:val="00FB0CCA"/>
    <w:rsid w:val="00FB3C98"/>
    <w:rsid w:val="00FB561A"/>
    <w:rsid w:val="00FC0ED6"/>
    <w:rsid w:val="00FC16DF"/>
    <w:rsid w:val="00FE14F7"/>
    <w:rsid w:val="00FE1ABA"/>
    <w:rsid w:val="00FF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48D2F-6BCD-4CC6-8F0B-91562DD9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5B"/>
    <w:pPr>
      <w:spacing w:after="0" w:line="240" w:lineRule="auto"/>
    </w:pPr>
  </w:style>
  <w:style w:type="table" w:styleId="a4">
    <w:name w:val="Table Grid"/>
    <w:basedOn w:val="a1"/>
    <w:uiPriority w:val="39"/>
    <w:rsid w:val="000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C09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0E1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65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36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enczevskij-r22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vodskoj-r22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levskij-r22.gosweb.gosuslugi.ru/" TargetMode="External"/><Relationship Id="rId5" Type="http://schemas.openxmlformats.org/officeDocument/2006/relationships/hyperlink" Target="https://vylkovskij-r22.gosweb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eoggazprom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Богданова</cp:lastModifiedBy>
  <cp:revision>18</cp:revision>
  <cp:lastPrinted>2022-11-14T04:58:00Z</cp:lastPrinted>
  <dcterms:created xsi:type="dcterms:W3CDTF">2022-07-28T10:35:00Z</dcterms:created>
  <dcterms:modified xsi:type="dcterms:W3CDTF">2022-11-14T04:58:00Z</dcterms:modified>
</cp:coreProperties>
</file>