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EE" w:rsidRPr="00D500C8" w:rsidRDefault="00F86AEE" w:rsidP="00D86553">
      <w:pPr>
        <w:jc w:val="center"/>
      </w:pPr>
      <w:r w:rsidRPr="00D500C8">
        <w:t>ЗАКЛЮЧЕНИ</w:t>
      </w:r>
      <w:r w:rsidR="005660DB" w:rsidRPr="00D500C8">
        <w:t>Е</w:t>
      </w:r>
    </w:p>
    <w:p w:rsidR="00AC11D7" w:rsidRPr="00D500C8" w:rsidRDefault="00AC11D7" w:rsidP="00D86553">
      <w:pPr>
        <w:jc w:val="center"/>
      </w:pPr>
    </w:p>
    <w:p w:rsidR="00AC11D7" w:rsidRPr="00D500C8" w:rsidRDefault="00AC11D7" w:rsidP="00AC11D7">
      <w:pPr>
        <w:jc w:val="both"/>
      </w:pPr>
      <w:r w:rsidRPr="00D500C8">
        <w:rPr>
          <w:rFonts w:eastAsia="Calibri"/>
          <w:lang w:eastAsia="en-US"/>
        </w:rPr>
        <w:t>публичных слушаний</w:t>
      </w:r>
      <w:r w:rsidR="009D4E04">
        <w:rPr>
          <w:rFonts w:eastAsia="Calibri"/>
          <w:lang w:eastAsia="en-US"/>
        </w:rPr>
        <w:t xml:space="preserve"> по</w:t>
      </w:r>
      <w:r w:rsidRPr="00D500C8">
        <w:t xml:space="preserve"> проектам постановлений, предусматривающи</w:t>
      </w:r>
      <w:r w:rsidR="00D500C8" w:rsidRPr="00D500C8">
        <w:t>х</w:t>
      </w:r>
      <w:r w:rsidRPr="00D500C8">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 расположенных на территории села Ребриха Ребрихинского района Алтайского края</w:t>
      </w:r>
      <w:r w:rsidR="009D4E04">
        <w:t>.</w:t>
      </w:r>
    </w:p>
    <w:p w:rsidR="00AC11D7" w:rsidRPr="00D500C8" w:rsidRDefault="00AC11D7" w:rsidP="00AC11D7">
      <w:pPr>
        <w:jc w:val="both"/>
      </w:pPr>
      <w:r w:rsidRPr="00D500C8">
        <w:t xml:space="preserve"> </w:t>
      </w:r>
    </w:p>
    <w:p w:rsidR="00D500C8" w:rsidRPr="00D500C8" w:rsidRDefault="00D500C8" w:rsidP="001975EE">
      <w:pPr>
        <w:pStyle w:val="a6"/>
        <w:spacing w:line="240" w:lineRule="auto"/>
        <w:rPr>
          <w:sz w:val="24"/>
          <w:szCs w:val="24"/>
        </w:rPr>
      </w:pPr>
    </w:p>
    <w:p w:rsidR="00F86AEE" w:rsidRPr="00D500C8" w:rsidRDefault="00F86AEE" w:rsidP="001975EE">
      <w:pPr>
        <w:pStyle w:val="a6"/>
        <w:spacing w:line="240" w:lineRule="auto"/>
        <w:rPr>
          <w:noProof/>
          <w:sz w:val="24"/>
          <w:szCs w:val="24"/>
        </w:rPr>
      </w:pPr>
      <w:r w:rsidRPr="00D500C8">
        <w:rPr>
          <w:sz w:val="24"/>
          <w:szCs w:val="24"/>
        </w:rPr>
        <w:t xml:space="preserve">1. Дата оформления заключения о результатах  публичных слушаний </w:t>
      </w:r>
      <w:r w:rsidR="003A40D8" w:rsidRPr="00D500C8">
        <w:rPr>
          <w:sz w:val="24"/>
          <w:szCs w:val="24"/>
        </w:rPr>
        <w:t xml:space="preserve">– </w:t>
      </w:r>
      <w:r w:rsidR="004C0100" w:rsidRPr="00D500C8">
        <w:rPr>
          <w:sz w:val="24"/>
          <w:szCs w:val="24"/>
        </w:rPr>
        <w:t>12.10</w:t>
      </w:r>
      <w:r w:rsidR="00D95F90" w:rsidRPr="00D500C8">
        <w:rPr>
          <w:sz w:val="24"/>
          <w:szCs w:val="24"/>
        </w:rPr>
        <w:t>.20</w:t>
      </w:r>
      <w:r w:rsidR="00CE0C11" w:rsidRPr="00D500C8">
        <w:rPr>
          <w:sz w:val="24"/>
          <w:szCs w:val="24"/>
        </w:rPr>
        <w:t>2</w:t>
      </w:r>
      <w:r w:rsidR="004C0100" w:rsidRPr="00D500C8">
        <w:rPr>
          <w:sz w:val="24"/>
          <w:szCs w:val="24"/>
        </w:rPr>
        <w:t>2 г</w:t>
      </w:r>
      <w:r w:rsidRPr="00D500C8">
        <w:rPr>
          <w:sz w:val="24"/>
          <w:szCs w:val="24"/>
        </w:rPr>
        <w:t xml:space="preserve">. </w:t>
      </w:r>
    </w:p>
    <w:p w:rsidR="00F86AEE" w:rsidRPr="00D500C8" w:rsidRDefault="006056EF" w:rsidP="00AC11D7">
      <w:pPr>
        <w:ind w:firstLine="708"/>
        <w:jc w:val="both"/>
      </w:pPr>
      <w:r w:rsidRPr="00D500C8">
        <w:t xml:space="preserve">2. </w:t>
      </w:r>
      <w:r w:rsidR="00AC11D7" w:rsidRPr="00D500C8">
        <w:t>П</w:t>
      </w:r>
      <w:r w:rsidR="00F86AEE" w:rsidRPr="00D500C8">
        <w:t>роект</w:t>
      </w:r>
      <w:r w:rsidR="00AC11D7" w:rsidRPr="00D500C8">
        <w:t>ы постановлений, предусматривающие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 расположенных на территории села Ребриха Ребрихинского района Алтайского края,</w:t>
      </w:r>
      <w:r w:rsidR="00F86AEE" w:rsidRPr="00D500C8">
        <w:t xml:space="preserve"> рассмотренн</w:t>
      </w:r>
      <w:r w:rsidR="009226B9" w:rsidRPr="00D500C8">
        <w:t>ых</w:t>
      </w:r>
      <w:r w:rsidR="00F86AEE" w:rsidRPr="00D500C8">
        <w:t xml:space="preserve"> на</w:t>
      </w:r>
      <w:r w:rsidRPr="00D500C8">
        <w:t xml:space="preserve"> публичных слушаниях:</w:t>
      </w:r>
    </w:p>
    <w:p w:rsidR="006056EF" w:rsidRPr="00D500C8" w:rsidRDefault="006056EF" w:rsidP="006056EF">
      <w:pPr>
        <w:pStyle w:val="a9"/>
        <w:ind w:firstLine="708"/>
        <w:rPr>
          <w:sz w:val="24"/>
          <w:szCs w:val="24"/>
        </w:rPr>
      </w:pPr>
      <w:r w:rsidRPr="00D500C8">
        <w:rPr>
          <w:sz w:val="24"/>
          <w:szCs w:val="24"/>
        </w:rPr>
        <w:t xml:space="preserve">- о предоставлении Сушкову Вячеславу Александровичу разрешение на отклонение от предельных параметров  реконструкции объекта капитального строительства: нежилое здание, в части размещения строения  без учета минимального отступа до границы земельного участка (одного метра), расположенного по адресу: </w:t>
      </w:r>
    </w:p>
    <w:p w:rsidR="006056EF" w:rsidRPr="00D500C8" w:rsidRDefault="006056EF" w:rsidP="006056EF">
      <w:pPr>
        <w:pStyle w:val="a9"/>
        <w:ind w:firstLine="708"/>
        <w:rPr>
          <w:sz w:val="24"/>
          <w:szCs w:val="24"/>
        </w:rPr>
      </w:pPr>
      <w:r w:rsidRPr="00D500C8">
        <w:rPr>
          <w:sz w:val="24"/>
          <w:szCs w:val="24"/>
        </w:rPr>
        <w:t>село Ребриха Ребрихинского района Алтайского края, ул. Демьяна Бедного, 6  общей площадью 240 кв.м., кадастровый номер 22:36:330013:178.</w:t>
      </w:r>
    </w:p>
    <w:p w:rsidR="006056EF" w:rsidRPr="00D500C8" w:rsidRDefault="006056EF" w:rsidP="006056EF">
      <w:pPr>
        <w:pStyle w:val="a9"/>
        <w:ind w:firstLine="708"/>
        <w:rPr>
          <w:sz w:val="24"/>
          <w:szCs w:val="24"/>
        </w:rPr>
      </w:pPr>
      <w:r w:rsidRPr="00D500C8">
        <w:rPr>
          <w:sz w:val="24"/>
          <w:szCs w:val="24"/>
        </w:rPr>
        <w:t xml:space="preserve">- о предоставлении Сушкову Вячеславу Александровичу разрешение на отклонение от предельных параметров разрешенного строительства: нежилое здание, в части размещения строения  без учета минимального отступа до границы земельного участка (одного метра), расположенного по адресу: </w:t>
      </w:r>
    </w:p>
    <w:p w:rsidR="006056EF" w:rsidRPr="00D500C8" w:rsidRDefault="006056EF" w:rsidP="006056EF">
      <w:pPr>
        <w:pStyle w:val="a9"/>
        <w:ind w:firstLine="708"/>
        <w:rPr>
          <w:sz w:val="24"/>
          <w:szCs w:val="24"/>
        </w:rPr>
      </w:pPr>
      <w:r w:rsidRPr="00D500C8">
        <w:rPr>
          <w:sz w:val="24"/>
          <w:szCs w:val="24"/>
        </w:rPr>
        <w:t>село Ребриха Ребрихинского района Алтайского края, ул. Демьяна Бедного, 6Г,  общей площадью 299 кв.м., кадастровый номер 22:36:330013:621.</w:t>
      </w:r>
    </w:p>
    <w:p w:rsidR="006056EF" w:rsidRPr="00D500C8" w:rsidRDefault="006056EF" w:rsidP="006056EF">
      <w:pPr>
        <w:pStyle w:val="a9"/>
        <w:ind w:firstLine="708"/>
        <w:rPr>
          <w:sz w:val="24"/>
          <w:szCs w:val="24"/>
        </w:rPr>
      </w:pPr>
      <w:r w:rsidRPr="00D500C8">
        <w:rPr>
          <w:sz w:val="24"/>
          <w:szCs w:val="24"/>
        </w:rPr>
        <w:t xml:space="preserve">- о предоставлении  Карнауховой Нине Викторовне разрешение на отклонение от предельных параметров  реконструкции объекта капитального строительства: жилого дома под магазин, в части размещения строения  без учета минимального отступа до границы земельного участка (одного метра), расположенного по адресу: </w:t>
      </w:r>
    </w:p>
    <w:p w:rsidR="006056EF" w:rsidRPr="00D500C8" w:rsidRDefault="006056EF" w:rsidP="006056EF">
      <w:pPr>
        <w:pStyle w:val="a9"/>
        <w:ind w:firstLine="708"/>
        <w:rPr>
          <w:sz w:val="24"/>
          <w:szCs w:val="24"/>
        </w:rPr>
      </w:pPr>
      <w:r w:rsidRPr="00D500C8">
        <w:rPr>
          <w:sz w:val="24"/>
          <w:szCs w:val="24"/>
        </w:rPr>
        <w:t>село Ребриха Ребрихинского района Алтайского края, ул. Ленина, 181  общей площадью 622 кв.м., кадастровый номер 22:36:330013:841.</w:t>
      </w:r>
    </w:p>
    <w:p w:rsidR="009226B9" w:rsidRPr="00D500C8" w:rsidRDefault="00F86AEE" w:rsidP="00AC11D7">
      <w:pPr>
        <w:ind w:firstLine="709"/>
        <w:jc w:val="both"/>
        <w:rPr>
          <w:rFonts w:eastAsia="Calibri"/>
        </w:rPr>
      </w:pPr>
      <w:proofErr w:type="gramStart"/>
      <w:r w:rsidRPr="00D500C8">
        <w:t>Основание проведения публичных слушаний</w:t>
      </w:r>
      <w:r w:rsidR="006B4B00" w:rsidRPr="00D500C8">
        <w:t xml:space="preserve"> -</w:t>
      </w:r>
      <w:r w:rsidRPr="00D500C8">
        <w:t xml:space="preserve"> </w:t>
      </w:r>
      <w:r w:rsidR="004C0100" w:rsidRPr="00D500C8">
        <w:t>распоряжение</w:t>
      </w:r>
      <w:r w:rsidR="00D86553" w:rsidRPr="00D500C8">
        <w:t xml:space="preserve"> Администрации </w:t>
      </w:r>
      <w:r w:rsidR="004C0100" w:rsidRPr="00D500C8">
        <w:t xml:space="preserve">Ребрихинского </w:t>
      </w:r>
      <w:r w:rsidR="00D86553" w:rsidRPr="00D500C8">
        <w:t>сельс</w:t>
      </w:r>
      <w:r w:rsidR="004C0100" w:rsidRPr="00D500C8">
        <w:t xml:space="preserve">овета Ребрихинского района Алтайского края </w:t>
      </w:r>
      <w:r w:rsidR="00541A4A" w:rsidRPr="00D500C8">
        <w:t xml:space="preserve">от </w:t>
      </w:r>
      <w:r w:rsidR="00AB350C" w:rsidRPr="00D500C8">
        <w:t>19</w:t>
      </w:r>
      <w:r w:rsidR="00CE0C11" w:rsidRPr="00D500C8">
        <w:t>.</w:t>
      </w:r>
      <w:r w:rsidR="00AB350C" w:rsidRPr="00D500C8">
        <w:t>09.</w:t>
      </w:r>
      <w:r w:rsidR="00CE0C11" w:rsidRPr="00D500C8">
        <w:t>202</w:t>
      </w:r>
      <w:r w:rsidR="00AB350C" w:rsidRPr="00D500C8">
        <w:t>2</w:t>
      </w:r>
      <w:r w:rsidR="00CE0C11" w:rsidRPr="00D500C8">
        <w:t xml:space="preserve"> №</w:t>
      </w:r>
      <w:r w:rsidR="00AB350C" w:rsidRPr="00D500C8">
        <w:t xml:space="preserve"> </w:t>
      </w:r>
      <w:r w:rsidR="009D4E04">
        <w:t>65</w:t>
      </w:r>
      <w:r w:rsidR="00AB350C" w:rsidRPr="00D500C8">
        <w:t>-р</w:t>
      </w:r>
      <w:r w:rsidR="00D86553" w:rsidRPr="00D500C8">
        <w:t xml:space="preserve"> «О проведении публичных слушаний по </w:t>
      </w:r>
      <w:r w:rsidR="00D13B57" w:rsidRPr="00D500C8">
        <w:t>проект</w:t>
      </w:r>
      <w:r w:rsidR="00034DC6" w:rsidRPr="00D500C8">
        <w:t>ам</w:t>
      </w:r>
      <w:r w:rsidR="00D13B57" w:rsidRPr="00D500C8">
        <w:t xml:space="preserve"> постановлени</w:t>
      </w:r>
      <w:r w:rsidR="00034DC6" w:rsidRPr="00D500C8">
        <w:t>й</w:t>
      </w:r>
      <w:r w:rsidR="00D13B57" w:rsidRPr="00D500C8">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w:t>
      </w:r>
      <w:r w:rsidR="00AC11D7" w:rsidRPr="00D500C8">
        <w:t>, расположенных на территории села Ребриха Ребрихинского района Алтайского края</w:t>
      </w:r>
      <w:r w:rsidR="00452C45" w:rsidRPr="00D500C8">
        <w:t>»</w:t>
      </w:r>
      <w:r w:rsidR="00D86553" w:rsidRPr="00D500C8">
        <w:t xml:space="preserve">, опубликованное </w:t>
      </w:r>
      <w:r w:rsidR="004C0100" w:rsidRPr="00D500C8">
        <w:t xml:space="preserve"> на сайте Администрации Ребрихинского сельсовета Ребрихинского района Алтайского края</w:t>
      </w:r>
      <w:r w:rsidR="00D86553" w:rsidRPr="00D500C8">
        <w:t xml:space="preserve"> </w:t>
      </w:r>
      <w:hyperlink r:id="rId6" w:history="1">
        <w:r w:rsidR="009226B9" w:rsidRPr="00D500C8">
          <w:rPr>
            <w:rStyle w:val="ab"/>
            <w:rFonts w:eastAsia="Calibri"/>
          </w:rPr>
          <w:t>http://</w:t>
        </w:r>
        <w:proofErr w:type="spellStart"/>
        <w:r w:rsidR="009226B9" w:rsidRPr="00D500C8">
          <w:rPr>
            <w:rStyle w:val="ab"/>
            <w:rFonts w:eastAsiaTheme="majorEastAsia"/>
            <w:lang w:val="en-US"/>
          </w:rPr>
          <w:t>rebrixinskijrebrixinskij</w:t>
        </w:r>
        <w:proofErr w:type="spellEnd"/>
        <w:r w:rsidR="009226B9" w:rsidRPr="00D500C8">
          <w:rPr>
            <w:rStyle w:val="ab"/>
            <w:rFonts w:eastAsia="Calibri"/>
          </w:rPr>
          <w:t>-</w:t>
        </w:r>
        <w:r w:rsidR="009226B9" w:rsidRPr="00D500C8">
          <w:rPr>
            <w:rStyle w:val="ab"/>
            <w:rFonts w:eastAsia="Calibri"/>
            <w:lang w:val="en-US"/>
          </w:rPr>
          <w:t>r</w:t>
        </w:r>
        <w:r w:rsidR="009226B9" w:rsidRPr="00D500C8">
          <w:rPr>
            <w:rStyle w:val="ab"/>
            <w:rFonts w:eastAsia="Calibri"/>
          </w:rPr>
          <w:t>22</w:t>
        </w:r>
        <w:proofErr w:type="gramEnd"/>
        <w:r w:rsidR="009226B9" w:rsidRPr="00D500C8">
          <w:rPr>
            <w:rStyle w:val="ab"/>
            <w:rFonts w:eastAsia="Calibri"/>
          </w:rPr>
          <w:t>.</w:t>
        </w:r>
        <w:proofErr w:type="spellStart"/>
        <w:proofErr w:type="gramStart"/>
        <w:r w:rsidR="009226B9" w:rsidRPr="00D500C8">
          <w:rPr>
            <w:rStyle w:val="ab"/>
            <w:rFonts w:eastAsia="Calibri"/>
            <w:lang w:val="en-US"/>
          </w:rPr>
          <w:t>gosweb</w:t>
        </w:r>
        <w:proofErr w:type="spellEnd"/>
        <w:r w:rsidR="009226B9" w:rsidRPr="00D500C8">
          <w:rPr>
            <w:rStyle w:val="ab"/>
            <w:rFonts w:eastAsia="Calibri"/>
          </w:rPr>
          <w:t>.</w:t>
        </w:r>
        <w:proofErr w:type="spellStart"/>
        <w:r w:rsidR="009226B9" w:rsidRPr="00D500C8">
          <w:rPr>
            <w:rStyle w:val="ab"/>
            <w:rFonts w:eastAsia="Calibri"/>
            <w:lang w:val="en-US"/>
          </w:rPr>
          <w:t>gosuslugi</w:t>
        </w:r>
        <w:proofErr w:type="spellEnd"/>
        <w:r w:rsidR="009226B9" w:rsidRPr="00D500C8">
          <w:rPr>
            <w:rStyle w:val="ab"/>
            <w:rFonts w:eastAsia="Calibri"/>
          </w:rPr>
          <w:t>.</w:t>
        </w:r>
        <w:proofErr w:type="spellStart"/>
        <w:r w:rsidR="009226B9" w:rsidRPr="00D500C8">
          <w:rPr>
            <w:rStyle w:val="ab"/>
            <w:rFonts w:eastAsia="Calibri"/>
            <w:lang w:val="en-US"/>
          </w:rPr>
          <w:t>ru</w:t>
        </w:r>
        <w:proofErr w:type="spellEnd"/>
      </w:hyperlink>
      <w:r w:rsidR="009226B9" w:rsidRPr="00D500C8">
        <w:rPr>
          <w:rFonts w:eastAsia="Calibri"/>
        </w:rPr>
        <w:t>.</w:t>
      </w:r>
      <w:proofErr w:type="gramEnd"/>
    </w:p>
    <w:p w:rsidR="00F86AEE" w:rsidRPr="00D500C8" w:rsidRDefault="00F86AEE" w:rsidP="00AC11D7">
      <w:pPr>
        <w:ind w:firstLine="709"/>
        <w:jc w:val="both"/>
      </w:pPr>
      <w:r w:rsidRPr="00D500C8">
        <w:rPr>
          <w:rFonts w:eastAsia="Arial Unicode MS"/>
        </w:rPr>
        <w:t xml:space="preserve"> Дата проведения  публичных слушаний – </w:t>
      </w:r>
      <w:r w:rsidR="00D95F90" w:rsidRPr="00D500C8">
        <w:rPr>
          <w:rFonts w:eastAsia="Arial Unicode MS"/>
        </w:rPr>
        <w:t>с</w:t>
      </w:r>
      <w:r w:rsidR="004C0100" w:rsidRPr="00D500C8">
        <w:rPr>
          <w:rFonts w:eastAsia="Arial Unicode MS"/>
        </w:rPr>
        <w:t xml:space="preserve"> 19 сентября </w:t>
      </w:r>
      <w:r w:rsidR="00D95F90" w:rsidRPr="00D500C8">
        <w:rPr>
          <w:rFonts w:eastAsia="Arial Unicode MS"/>
        </w:rPr>
        <w:t xml:space="preserve"> 20</w:t>
      </w:r>
      <w:r w:rsidR="00CE0C11" w:rsidRPr="00D500C8">
        <w:rPr>
          <w:rFonts w:eastAsia="Arial Unicode MS"/>
        </w:rPr>
        <w:t>2</w:t>
      </w:r>
      <w:r w:rsidR="004C0100" w:rsidRPr="00D500C8">
        <w:rPr>
          <w:rFonts w:eastAsia="Arial Unicode MS"/>
        </w:rPr>
        <w:t>2</w:t>
      </w:r>
      <w:r w:rsidR="00D95F90" w:rsidRPr="00D500C8">
        <w:rPr>
          <w:rFonts w:eastAsia="Arial Unicode MS"/>
        </w:rPr>
        <w:t xml:space="preserve"> года </w:t>
      </w:r>
      <w:r w:rsidR="009226B9" w:rsidRPr="00D500C8">
        <w:rPr>
          <w:rFonts w:eastAsia="Arial Unicode MS"/>
        </w:rPr>
        <w:t>по</w:t>
      </w:r>
      <w:r w:rsidR="00D95F90" w:rsidRPr="00D500C8">
        <w:rPr>
          <w:rFonts w:eastAsia="Arial Unicode MS"/>
        </w:rPr>
        <w:t xml:space="preserve"> </w:t>
      </w:r>
      <w:r w:rsidR="004C0100" w:rsidRPr="00D500C8">
        <w:rPr>
          <w:rFonts w:eastAsia="Arial Unicode MS"/>
        </w:rPr>
        <w:t>12 октября</w:t>
      </w:r>
      <w:r w:rsidR="00D95F90" w:rsidRPr="00D500C8">
        <w:rPr>
          <w:rFonts w:eastAsia="Arial Unicode MS"/>
        </w:rPr>
        <w:t xml:space="preserve"> 20</w:t>
      </w:r>
      <w:r w:rsidR="00CE0C11" w:rsidRPr="00D500C8">
        <w:rPr>
          <w:rFonts w:eastAsia="Arial Unicode MS"/>
        </w:rPr>
        <w:t>2</w:t>
      </w:r>
      <w:r w:rsidR="004C0100" w:rsidRPr="00D500C8">
        <w:rPr>
          <w:rFonts w:eastAsia="Arial Unicode MS"/>
        </w:rPr>
        <w:t>2</w:t>
      </w:r>
      <w:r w:rsidR="00D95F90" w:rsidRPr="00D500C8">
        <w:rPr>
          <w:rFonts w:eastAsia="Arial Unicode MS"/>
        </w:rPr>
        <w:t xml:space="preserve"> года</w:t>
      </w:r>
      <w:r w:rsidRPr="00D500C8">
        <w:rPr>
          <w:rFonts w:eastAsia="Arial Unicode MS"/>
        </w:rPr>
        <w:t>.</w:t>
      </w:r>
    </w:p>
    <w:p w:rsidR="00F86AEE" w:rsidRPr="00D500C8" w:rsidRDefault="00F86AEE" w:rsidP="00AC11D7">
      <w:pPr>
        <w:ind w:firstLine="709"/>
        <w:jc w:val="both"/>
      </w:pPr>
      <w:r w:rsidRPr="00D500C8">
        <w:t>3. Реквизиты протокола публичных слушаний, на основании которого подготовлено заключение о результатах  публичных слушаний – №</w:t>
      </w:r>
      <w:r w:rsidR="00436954" w:rsidRPr="00D500C8">
        <w:t xml:space="preserve"> б/н</w:t>
      </w:r>
      <w:r w:rsidR="00396C67" w:rsidRPr="00D500C8">
        <w:t>.</w:t>
      </w:r>
      <w:r w:rsidR="009226B9" w:rsidRPr="00D500C8">
        <w:t xml:space="preserve"> от 12.10.2022 г.</w:t>
      </w:r>
    </w:p>
    <w:p w:rsidR="00F86AEE" w:rsidRPr="00D500C8" w:rsidRDefault="00F86AEE" w:rsidP="00AC11D7">
      <w:pPr>
        <w:ind w:firstLine="709"/>
        <w:jc w:val="both"/>
      </w:pPr>
      <w:r w:rsidRPr="00D500C8">
        <w:t xml:space="preserve">4.В  публичных слушаниях приняли участие </w:t>
      </w:r>
      <w:r w:rsidR="00D500C8" w:rsidRPr="00D500C8">
        <w:t>10</w:t>
      </w:r>
      <w:r w:rsidR="00EF7E7C" w:rsidRPr="00D500C8">
        <w:rPr>
          <w:color w:val="000000" w:themeColor="text1"/>
        </w:rPr>
        <w:t xml:space="preserve"> (</w:t>
      </w:r>
      <w:r w:rsidR="00D500C8" w:rsidRPr="00D500C8">
        <w:rPr>
          <w:color w:val="000000" w:themeColor="text1"/>
        </w:rPr>
        <w:t>десять</w:t>
      </w:r>
      <w:r w:rsidR="00EF7E7C" w:rsidRPr="00D500C8">
        <w:t>)</w:t>
      </w:r>
      <w:r w:rsidRPr="00D500C8">
        <w:t xml:space="preserve"> человек</w:t>
      </w:r>
      <w:r w:rsidR="00B20525" w:rsidRPr="00D500C8">
        <w:t>.</w:t>
      </w:r>
    </w:p>
    <w:p w:rsidR="006056EF" w:rsidRPr="00D500C8" w:rsidRDefault="00F86AEE" w:rsidP="00AC11D7">
      <w:pPr>
        <w:ind w:firstLine="709"/>
        <w:jc w:val="both"/>
      </w:pPr>
      <w:r w:rsidRPr="00D500C8">
        <w:t xml:space="preserve">5. </w:t>
      </w:r>
      <w:r w:rsidRPr="00D500C8">
        <w:rPr>
          <w:color w:val="000000" w:themeColor="text1"/>
        </w:rPr>
        <w:t>Предложения по</w:t>
      </w:r>
      <w:r w:rsidR="000E6742" w:rsidRPr="00D500C8">
        <w:rPr>
          <w:color w:val="000000" w:themeColor="text1"/>
        </w:rPr>
        <w:t xml:space="preserve"> </w:t>
      </w:r>
      <w:r w:rsidR="00D86553" w:rsidRPr="00D500C8">
        <w:rPr>
          <w:color w:val="000000" w:themeColor="text1"/>
        </w:rPr>
        <w:t>проект</w:t>
      </w:r>
      <w:r w:rsidR="00034DC6" w:rsidRPr="00D500C8">
        <w:rPr>
          <w:color w:val="000000" w:themeColor="text1"/>
        </w:rPr>
        <w:t>ам</w:t>
      </w:r>
      <w:r w:rsidR="00D86553" w:rsidRPr="00D500C8">
        <w:rPr>
          <w:color w:val="000000" w:themeColor="text1"/>
        </w:rPr>
        <w:t xml:space="preserve"> </w:t>
      </w:r>
      <w:r w:rsidR="00034DC6" w:rsidRPr="00D500C8">
        <w:rPr>
          <w:color w:val="000000" w:themeColor="text1"/>
        </w:rPr>
        <w:t>постановлений</w:t>
      </w:r>
      <w:r w:rsidR="00D86553" w:rsidRPr="00D500C8">
        <w:rPr>
          <w:color w:val="000000" w:themeColor="text1"/>
        </w:rPr>
        <w:t xml:space="preserve"> </w:t>
      </w:r>
      <w:r w:rsidR="00034DC6" w:rsidRPr="00D500C8">
        <w:rPr>
          <w:color w:val="000000" w:themeColor="text1"/>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w:t>
      </w:r>
      <w:r w:rsidR="006056EF" w:rsidRPr="00D500C8">
        <w:t>, расположенных на территории села Ребриха Ребрихинского района Алтайского края:</w:t>
      </w:r>
    </w:p>
    <w:p w:rsidR="004B397C" w:rsidRPr="00D500C8" w:rsidRDefault="004B397C" w:rsidP="004B397C">
      <w:pPr>
        <w:pStyle w:val="a9"/>
        <w:ind w:firstLine="708"/>
        <w:rPr>
          <w:sz w:val="24"/>
          <w:szCs w:val="24"/>
        </w:rPr>
      </w:pPr>
      <w:r w:rsidRPr="00D500C8">
        <w:rPr>
          <w:sz w:val="24"/>
          <w:szCs w:val="24"/>
        </w:rPr>
        <w:t xml:space="preserve">- о предоставлении Сушкову Вячеславу Александровичу разрешение на отклонение от предельных параметров  реконструкции объекта капитального строительства: нежилое здание, в части размещения строения  без учета минимального отступа до границы земельного участка (одного метра), расположенного по адресу: </w:t>
      </w:r>
    </w:p>
    <w:p w:rsidR="004B397C" w:rsidRPr="00D500C8" w:rsidRDefault="004B397C" w:rsidP="004B397C">
      <w:pPr>
        <w:ind w:firstLine="709"/>
        <w:jc w:val="both"/>
      </w:pPr>
      <w:r w:rsidRPr="00D500C8">
        <w:lastRenderedPageBreak/>
        <w:t>село Ребриха Ребрихинского района Алтайского края, ул. Демьяна Бедного, 6  общей площадью 240 кв.м., кадастровый номер 22:36:330013:178</w:t>
      </w:r>
    </w:p>
    <w:p w:rsidR="006056EF" w:rsidRPr="00D500C8" w:rsidRDefault="006056EF" w:rsidP="006056EF">
      <w:pPr>
        <w:pStyle w:val="a9"/>
        <w:ind w:firstLine="708"/>
        <w:rPr>
          <w:sz w:val="24"/>
          <w:szCs w:val="24"/>
        </w:rPr>
      </w:pPr>
      <w:r w:rsidRPr="00D500C8">
        <w:rPr>
          <w:sz w:val="24"/>
          <w:szCs w:val="24"/>
        </w:rPr>
        <w:t xml:space="preserve">- о предоставлении Сушкову Вячеславу Александровичу разрешение на отклонение от предельных параметров разрешенного строительства: нежилое здание, в части размещения строения  без учета минимального отступа до границы земельного участка (одного метра), расположенного по адресу: </w:t>
      </w:r>
    </w:p>
    <w:p w:rsidR="006056EF" w:rsidRPr="00D500C8" w:rsidRDefault="006056EF" w:rsidP="006056EF">
      <w:pPr>
        <w:pStyle w:val="a9"/>
        <w:ind w:firstLine="708"/>
        <w:rPr>
          <w:sz w:val="24"/>
          <w:szCs w:val="24"/>
        </w:rPr>
      </w:pPr>
      <w:r w:rsidRPr="00D500C8">
        <w:rPr>
          <w:sz w:val="24"/>
          <w:szCs w:val="24"/>
        </w:rPr>
        <w:t>село Ребриха Ребрихинского района Алтайского края, ул. Демьяна Бедного, 6Г,  общей площадью 299 кв.м., кадастровый номер 22:36:330013:621.</w:t>
      </w:r>
    </w:p>
    <w:p w:rsidR="006056EF" w:rsidRPr="00D500C8" w:rsidRDefault="006056EF" w:rsidP="006056EF">
      <w:pPr>
        <w:pStyle w:val="a9"/>
        <w:ind w:firstLine="708"/>
        <w:rPr>
          <w:sz w:val="24"/>
          <w:szCs w:val="24"/>
        </w:rPr>
      </w:pPr>
      <w:r w:rsidRPr="00D500C8">
        <w:rPr>
          <w:sz w:val="24"/>
          <w:szCs w:val="24"/>
        </w:rPr>
        <w:t xml:space="preserve">- о предоставлении  Карнауховой Нине Викторовне разрешение на отклонение от предельных параметров  реконструкции объекта капитального строительства: жилого дома под магазин, в части размещения строения  без учета минимального отступа до границы земельного участка (одного метра), расположенного по адресу: </w:t>
      </w:r>
    </w:p>
    <w:p w:rsidR="004B397C" w:rsidRPr="00D500C8" w:rsidRDefault="006056EF" w:rsidP="004B397C">
      <w:pPr>
        <w:ind w:firstLine="709"/>
        <w:jc w:val="both"/>
      </w:pPr>
      <w:r w:rsidRPr="00D500C8">
        <w:t>село Ребриха Ребрихинского района Алтайского края, ул. Ленина, 181  общей площадью 622 кв.м., кадастровый номер 22:36:330013:841</w:t>
      </w:r>
    </w:p>
    <w:p w:rsidR="00F86AEE" w:rsidRPr="00D500C8" w:rsidRDefault="00D500C8" w:rsidP="004B397C">
      <w:pPr>
        <w:jc w:val="both"/>
      </w:pPr>
      <w:r w:rsidRPr="00D500C8">
        <w:t xml:space="preserve">внесла в протокол публичных слушаний секретарь публичных слушаний </w:t>
      </w:r>
      <w:proofErr w:type="spellStart"/>
      <w:r w:rsidRPr="00D500C8">
        <w:t>Накорякова</w:t>
      </w:r>
      <w:proofErr w:type="spellEnd"/>
      <w:r w:rsidRPr="00D500C8">
        <w:t xml:space="preserve"> И.С.</w:t>
      </w:r>
      <w:r w:rsidR="006056EF" w:rsidRPr="00D500C8">
        <w:t>, замечаний не поступало.</w:t>
      </w:r>
    </w:p>
    <w:p w:rsidR="00D500C8" w:rsidRPr="00D500C8" w:rsidRDefault="00D500C8" w:rsidP="00D500C8">
      <w:pPr>
        <w:pStyle w:val="a9"/>
        <w:ind w:firstLine="684"/>
        <w:rPr>
          <w:sz w:val="24"/>
          <w:szCs w:val="24"/>
        </w:rPr>
      </w:pPr>
      <w:r w:rsidRPr="00D500C8">
        <w:rPr>
          <w:sz w:val="24"/>
          <w:szCs w:val="24"/>
        </w:rPr>
        <w:t xml:space="preserve">В ходе проведения публичных слушаний по проектам постановлений,   предусматривающих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 расположенных на территории села Ребриха Ребрихинского района Алтайского края  споров  и     разногласий   не возникло. </w:t>
      </w:r>
    </w:p>
    <w:p w:rsidR="00D500C8" w:rsidRPr="00D500C8" w:rsidRDefault="00D500C8" w:rsidP="00D500C8">
      <w:pPr>
        <w:ind w:firstLine="684"/>
        <w:jc w:val="both"/>
        <w:rPr>
          <w:bCs/>
        </w:rPr>
      </w:pPr>
      <w:r w:rsidRPr="00D500C8">
        <w:t>Участники публичных слушаний по проектам постановлений, предусматривающих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земельных участков, расположенных на территории села Ребриха Ребрихинского района Алтайского края:</w:t>
      </w:r>
    </w:p>
    <w:p w:rsidR="00D500C8" w:rsidRPr="00D500C8" w:rsidRDefault="00D500C8" w:rsidP="00D500C8">
      <w:pPr>
        <w:pStyle w:val="a9"/>
        <w:rPr>
          <w:b/>
          <w:bCs/>
          <w:sz w:val="24"/>
          <w:szCs w:val="24"/>
        </w:rPr>
      </w:pPr>
    </w:p>
    <w:p w:rsidR="00D500C8" w:rsidRPr="00D500C8" w:rsidRDefault="00D500C8" w:rsidP="00D500C8">
      <w:pPr>
        <w:pStyle w:val="a9"/>
        <w:rPr>
          <w:bCs/>
          <w:sz w:val="24"/>
          <w:szCs w:val="24"/>
        </w:rPr>
      </w:pPr>
      <w:r w:rsidRPr="00D500C8">
        <w:rPr>
          <w:bCs/>
          <w:sz w:val="24"/>
          <w:szCs w:val="24"/>
        </w:rPr>
        <w:t>РЕШИЛИ:</w:t>
      </w:r>
    </w:p>
    <w:p w:rsidR="00D500C8" w:rsidRPr="00D500C8" w:rsidRDefault="00D500C8" w:rsidP="00D500C8">
      <w:pPr>
        <w:pStyle w:val="a9"/>
        <w:rPr>
          <w:b/>
          <w:bCs/>
          <w:sz w:val="24"/>
          <w:szCs w:val="24"/>
        </w:rPr>
      </w:pPr>
    </w:p>
    <w:p w:rsidR="00D500C8" w:rsidRPr="00D500C8" w:rsidRDefault="00D500C8" w:rsidP="00D500C8">
      <w:pPr>
        <w:pStyle w:val="a9"/>
        <w:ind w:firstLine="708"/>
        <w:rPr>
          <w:sz w:val="24"/>
          <w:szCs w:val="24"/>
        </w:rPr>
      </w:pPr>
      <w:r w:rsidRPr="00D500C8">
        <w:rPr>
          <w:sz w:val="24"/>
          <w:szCs w:val="24"/>
        </w:rPr>
        <w:t xml:space="preserve">Рекомендовать к рассмотрению и принятию главой Администрации Ребрихинского сельсовета Ребрихинского района Алтайского края   предложенные проекты: </w:t>
      </w:r>
    </w:p>
    <w:p w:rsidR="00D500C8" w:rsidRPr="00D500C8" w:rsidRDefault="00D500C8" w:rsidP="00D500C8">
      <w:pPr>
        <w:pStyle w:val="a9"/>
        <w:ind w:firstLine="708"/>
        <w:rPr>
          <w:sz w:val="24"/>
          <w:szCs w:val="24"/>
        </w:rPr>
      </w:pPr>
      <w:r w:rsidRPr="00D500C8">
        <w:rPr>
          <w:sz w:val="24"/>
          <w:szCs w:val="24"/>
        </w:rPr>
        <w:t xml:space="preserve">- о предоставлении Сушкову Вячеславу Александровичу разрешение на отклонение от предельных параметров  реконструкции объекта капитального строительства: нежилое здание, в части размещения строения  без учета минимального отступа до границы земельного участка (одного метра), расположенного по адресу: </w:t>
      </w:r>
    </w:p>
    <w:p w:rsidR="00D500C8" w:rsidRPr="00D500C8" w:rsidRDefault="00D500C8" w:rsidP="00D500C8">
      <w:pPr>
        <w:ind w:firstLine="709"/>
        <w:jc w:val="both"/>
      </w:pPr>
      <w:r w:rsidRPr="00D500C8">
        <w:t>село Ребриха Ребрихинского района Алтайского края, ул. Демьяна Бедного, 6  общей площадью 240 кв.м., кадастровый номер 22:36:330013:178</w:t>
      </w:r>
    </w:p>
    <w:p w:rsidR="00D500C8" w:rsidRPr="00D500C8" w:rsidRDefault="00D500C8" w:rsidP="00D500C8">
      <w:pPr>
        <w:pStyle w:val="a9"/>
        <w:ind w:firstLine="708"/>
        <w:rPr>
          <w:sz w:val="24"/>
          <w:szCs w:val="24"/>
        </w:rPr>
      </w:pPr>
      <w:r w:rsidRPr="00D500C8">
        <w:rPr>
          <w:sz w:val="24"/>
          <w:szCs w:val="24"/>
        </w:rPr>
        <w:t xml:space="preserve">- о предоставлении Сушкову Вячеславу Александровичу разрешение на отклонение от предельных параметров разрешенного строительства: нежилое здание, в части размещения строения  без учета минимального отступа до границы земельного участка (одного метра), расположенного по адресу: </w:t>
      </w:r>
    </w:p>
    <w:p w:rsidR="00D500C8" w:rsidRPr="00D500C8" w:rsidRDefault="00D500C8" w:rsidP="00D500C8">
      <w:pPr>
        <w:pStyle w:val="a9"/>
        <w:ind w:firstLine="708"/>
        <w:rPr>
          <w:sz w:val="24"/>
          <w:szCs w:val="24"/>
        </w:rPr>
      </w:pPr>
      <w:r w:rsidRPr="00D500C8">
        <w:rPr>
          <w:sz w:val="24"/>
          <w:szCs w:val="24"/>
        </w:rPr>
        <w:t>село Ребриха Ребрихинского района Алтайского края, ул. Демьяна Бедного, 6Г,  общей площадью 299 кв.м., кадастровый номер 22:36:330013:621.</w:t>
      </w:r>
    </w:p>
    <w:p w:rsidR="00D500C8" w:rsidRPr="00D500C8" w:rsidRDefault="00D500C8" w:rsidP="00D500C8">
      <w:pPr>
        <w:pStyle w:val="a9"/>
        <w:ind w:firstLine="708"/>
        <w:rPr>
          <w:sz w:val="24"/>
          <w:szCs w:val="24"/>
        </w:rPr>
      </w:pPr>
      <w:r w:rsidRPr="00D500C8">
        <w:rPr>
          <w:sz w:val="24"/>
          <w:szCs w:val="24"/>
        </w:rPr>
        <w:t xml:space="preserve">- о предоставлении  Карнауховой Нине Викторовне разрешение на отклонение от предельных параметров  реконструкции объекта капитального строительства: жилого дома под магазин, в части размещения строения  без учета минимального отступа до границы земельного участка (одного метра), расположенного по адресу: </w:t>
      </w:r>
    </w:p>
    <w:p w:rsidR="00D500C8" w:rsidRPr="00D500C8" w:rsidRDefault="00D500C8" w:rsidP="00D500C8">
      <w:pPr>
        <w:ind w:firstLine="709"/>
        <w:jc w:val="both"/>
      </w:pPr>
      <w:r w:rsidRPr="00D500C8">
        <w:t>село Ребриха Ребрихинского района Алтайского края, ул. Ленина, 181  общей площадью 622 кв.м., кадастровый номер 22:36:330013:841</w:t>
      </w:r>
    </w:p>
    <w:p w:rsidR="00D500C8" w:rsidRPr="00D500C8" w:rsidRDefault="00D500C8" w:rsidP="00D500C8">
      <w:pPr>
        <w:ind w:firstLine="684"/>
        <w:jc w:val="both"/>
      </w:pPr>
      <w:r w:rsidRPr="00D500C8">
        <w:t>2. Комиссии по организации и проведению публичных слушаний обеспечить возможность ознакомления населения с итоговым документом публичных слушаний, обнародовав протокол проведения публичных слушаний и заключение по результатам публичных слушаний на  </w:t>
      </w:r>
      <w:r w:rsidRPr="00D500C8">
        <w:rPr>
          <w:rStyle w:val="apple-converted-space"/>
        </w:rPr>
        <w:t> </w:t>
      </w:r>
      <w:r w:rsidRPr="00D500C8">
        <w:t xml:space="preserve">информационном стенде Администрации Ребрихинского сельсовета и на информационных стендах  в с. </w:t>
      </w:r>
      <w:proofErr w:type="spellStart"/>
      <w:r w:rsidRPr="00D500C8">
        <w:t>Шумилиха</w:t>
      </w:r>
      <w:proofErr w:type="spellEnd"/>
      <w:r w:rsidRPr="00D500C8">
        <w:t xml:space="preserve">, пос. </w:t>
      </w:r>
      <w:proofErr w:type="spellStart"/>
      <w:r w:rsidRPr="00D500C8">
        <w:t>Тулай</w:t>
      </w:r>
      <w:proofErr w:type="spellEnd"/>
      <w:r w:rsidRPr="00D500C8">
        <w:t>, с</w:t>
      </w:r>
      <w:proofErr w:type="gramStart"/>
      <w:r w:rsidRPr="00D500C8">
        <w:t>.Я</w:t>
      </w:r>
      <w:proofErr w:type="gramEnd"/>
      <w:r w:rsidRPr="00D500C8">
        <w:t xml:space="preserve">сная Поляна, </w:t>
      </w:r>
      <w:r w:rsidRPr="00D500C8">
        <w:lastRenderedPageBreak/>
        <w:t>с.Куликово с.Верх Боровлянка, на официальном сайте Администрации Ребрихинского района Алтайского края в разделе «Ребрихинский сельсовет».</w:t>
      </w:r>
    </w:p>
    <w:p w:rsidR="00CE0C11" w:rsidRPr="00D500C8" w:rsidRDefault="00CE0C11" w:rsidP="00CE0C11">
      <w:pPr>
        <w:widowControl w:val="0"/>
        <w:spacing w:line="360" w:lineRule="auto"/>
        <w:jc w:val="both"/>
      </w:pPr>
    </w:p>
    <w:p w:rsidR="005708BF" w:rsidRDefault="00964F18" w:rsidP="00537309">
      <w:pPr>
        <w:tabs>
          <w:tab w:val="left" w:pos="7965"/>
        </w:tabs>
      </w:pPr>
      <w:r w:rsidRPr="00D500C8">
        <w:t>Глава Администрации</w:t>
      </w:r>
      <w:r w:rsidR="005708BF">
        <w:t xml:space="preserve"> </w:t>
      </w:r>
    </w:p>
    <w:p w:rsidR="00964F18" w:rsidRPr="00D500C8" w:rsidRDefault="005708BF" w:rsidP="00537309">
      <w:pPr>
        <w:tabs>
          <w:tab w:val="left" w:pos="7965"/>
        </w:tabs>
      </w:pPr>
      <w:r>
        <w:t>Ребрихинского сельсовета</w:t>
      </w:r>
    </w:p>
    <w:p w:rsidR="00964F18" w:rsidRPr="00D500C8" w:rsidRDefault="00964F18" w:rsidP="00537309">
      <w:pPr>
        <w:tabs>
          <w:tab w:val="left" w:pos="7965"/>
        </w:tabs>
      </w:pPr>
      <w:r w:rsidRPr="00D500C8">
        <w:t>Ребрихинского района</w:t>
      </w:r>
    </w:p>
    <w:p w:rsidR="00F86AEE" w:rsidRPr="00D500C8" w:rsidRDefault="00964F18" w:rsidP="00537309">
      <w:pPr>
        <w:tabs>
          <w:tab w:val="left" w:pos="7965"/>
        </w:tabs>
      </w:pPr>
      <w:r w:rsidRPr="00D500C8">
        <w:t xml:space="preserve">Алтайского края                                                                            </w:t>
      </w:r>
      <w:r w:rsidR="00AB350C" w:rsidRPr="00D500C8">
        <w:t xml:space="preserve">М.И.Селиванов                                                   </w:t>
      </w:r>
      <w:r w:rsidR="00537309" w:rsidRPr="00D500C8">
        <w:tab/>
      </w:r>
      <w:r w:rsidR="00537309" w:rsidRPr="00D500C8">
        <w:tab/>
      </w:r>
      <w:r w:rsidR="00537309" w:rsidRPr="00D500C8">
        <w:tab/>
      </w:r>
      <w:r w:rsidR="00537309" w:rsidRPr="00D500C8">
        <w:tab/>
      </w:r>
      <w:r w:rsidR="00537309" w:rsidRPr="00D500C8">
        <w:tab/>
      </w:r>
      <w:r w:rsidR="00537309" w:rsidRPr="00D500C8">
        <w:tab/>
        <w:t xml:space="preserve">     </w:t>
      </w:r>
    </w:p>
    <w:p w:rsidR="00207B5D" w:rsidRPr="00D500C8" w:rsidRDefault="00207B5D">
      <w:bookmarkStart w:id="0" w:name="_GoBack"/>
      <w:bookmarkEnd w:id="0"/>
    </w:p>
    <w:sectPr w:rsidR="00207B5D" w:rsidRPr="00D500C8" w:rsidSect="00CE0C1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A58AB"/>
    <w:multiLevelType w:val="hybridMultilevel"/>
    <w:tmpl w:val="441409A8"/>
    <w:lvl w:ilvl="0" w:tplc="5FB62E9A">
      <w:start w:val="1"/>
      <w:numFmt w:val="decimal"/>
      <w:lvlText w:val="%1."/>
      <w:lvlJc w:val="left"/>
      <w:pPr>
        <w:ind w:left="1774" w:hanging="106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AEE"/>
    <w:rsid w:val="00006465"/>
    <w:rsid w:val="00012F48"/>
    <w:rsid w:val="00034DC6"/>
    <w:rsid w:val="000E6742"/>
    <w:rsid w:val="00113005"/>
    <w:rsid w:val="001301B7"/>
    <w:rsid w:val="001975EE"/>
    <w:rsid w:val="00207B5D"/>
    <w:rsid w:val="00242EFD"/>
    <w:rsid w:val="00334CBB"/>
    <w:rsid w:val="00393391"/>
    <w:rsid w:val="00396C67"/>
    <w:rsid w:val="003A40D8"/>
    <w:rsid w:val="004042BB"/>
    <w:rsid w:val="00436954"/>
    <w:rsid w:val="00452C45"/>
    <w:rsid w:val="00461331"/>
    <w:rsid w:val="00483A67"/>
    <w:rsid w:val="004B397C"/>
    <w:rsid w:val="004C0100"/>
    <w:rsid w:val="00506BC8"/>
    <w:rsid w:val="00537309"/>
    <w:rsid w:val="00541A4A"/>
    <w:rsid w:val="005602C8"/>
    <w:rsid w:val="005660DB"/>
    <w:rsid w:val="005708BF"/>
    <w:rsid w:val="005E0C56"/>
    <w:rsid w:val="006056EF"/>
    <w:rsid w:val="00635316"/>
    <w:rsid w:val="006941B8"/>
    <w:rsid w:val="006B4B00"/>
    <w:rsid w:val="00751A5C"/>
    <w:rsid w:val="007848AA"/>
    <w:rsid w:val="00785A54"/>
    <w:rsid w:val="008145A3"/>
    <w:rsid w:val="008372D9"/>
    <w:rsid w:val="00837B73"/>
    <w:rsid w:val="00846B92"/>
    <w:rsid w:val="00851FDB"/>
    <w:rsid w:val="00852512"/>
    <w:rsid w:val="00877983"/>
    <w:rsid w:val="008C1D98"/>
    <w:rsid w:val="008D17BC"/>
    <w:rsid w:val="009226B9"/>
    <w:rsid w:val="00954B33"/>
    <w:rsid w:val="00964F18"/>
    <w:rsid w:val="00967631"/>
    <w:rsid w:val="009745A4"/>
    <w:rsid w:val="009D4E04"/>
    <w:rsid w:val="00A5171C"/>
    <w:rsid w:val="00A5256B"/>
    <w:rsid w:val="00A92FA0"/>
    <w:rsid w:val="00AB350C"/>
    <w:rsid w:val="00AC11D7"/>
    <w:rsid w:val="00AC64D5"/>
    <w:rsid w:val="00B20525"/>
    <w:rsid w:val="00B251D6"/>
    <w:rsid w:val="00B60B78"/>
    <w:rsid w:val="00B858B6"/>
    <w:rsid w:val="00C8707F"/>
    <w:rsid w:val="00CC7592"/>
    <w:rsid w:val="00CE0C11"/>
    <w:rsid w:val="00D13B57"/>
    <w:rsid w:val="00D2710D"/>
    <w:rsid w:val="00D500C8"/>
    <w:rsid w:val="00D53D33"/>
    <w:rsid w:val="00D86553"/>
    <w:rsid w:val="00D95F90"/>
    <w:rsid w:val="00E019E3"/>
    <w:rsid w:val="00EA6679"/>
    <w:rsid w:val="00EF46C1"/>
    <w:rsid w:val="00EF7E7C"/>
    <w:rsid w:val="00F25D44"/>
    <w:rsid w:val="00F52079"/>
    <w:rsid w:val="00F844E8"/>
    <w:rsid w:val="00F86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86A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AEE"/>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86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F86AEE"/>
    <w:pPr>
      <w:tabs>
        <w:tab w:val="center" w:pos="4677"/>
        <w:tab w:val="right" w:pos="9355"/>
      </w:tabs>
    </w:pPr>
  </w:style>
  <w:style w:type="character" w:customStyle="1" w:styleId="a5">
    <w:name w:val="Нижний колонтитул Знак"/>
    <w:basedOn w:val="a0"/>
    <w:link w:val="a4"/>
    <w:uiPriority w:val="99"/>
    <w:rsid w:val="00F86AEE"/>
    <w:rPr>
      <w:rFonts w:ascii="Times New Roman" w:eastAsia="Times New Roman" w:hAnsi="Times New Roman" w:cs="Times New Roman"/>
      <w:sz w:val="24"/>
      <w:szCs w:val="24"/>
      <w:lang w:eastAsia="ru-RU"/>
    </w:rPr>
  </w:style>
  <w:style w:type="paragraph" w:customStyle="1" w:styleId="a6">
    <w:name w:val="Стиль порядка"/>
    <w:basedOn w:val="a"/>
    <w:rsid w:val="00F86AEE"/>
    <w:pPr>
      <w:tabs>
        <w:tab w:val="left" w:pos="1080"/>
        <w:tab w:val="left" w:pos="1260"/>
      </w:tabs>
      <w:spacing w:line="360" w:lineRule="auto"/>
      <w:ind w:firstLine="720"/>
      <w:jc w:val="both"/>
    </w:pPr>
    <w:rPr>
      <w:sz w:val="28"/>
      <w:szCs w:val="28"/>
    </w:rPr>
  </w:style>
  <w:style w:type="paragraph" w:styleId="a7">
    <w:name w:val="Balloon Text"/>
    <w:basedOn w:val="a"/>
    <w:link w:val="a8"/>
    <w:uiPriority w:val="99"/>
    <w:semiHidden/>
    <w:unhideWhenUsed/>
    <w:rsid w:val="00B858B6"/>
    <w:rPr>
      <w:rFonts w:ascii="Tahoma" w:hAnsi="Tahoma" w:cs="Tahoma"/>
      <w:sz w:val="16"/>
      <w:szCs w:val="16"/>
    </w:rPr>
  </w:style>
  <w:style w:type="character" w:customStyle="1" w:styleId="a8">
    <w:name w:val="Текст выноски Знак"/>
    <w:basedOn w:val="a0"/>
    <w:link w:val="a7"/>
    <w:uiPriority w:val="99"/>
    <w:semiHidden/>
    <w:rsid w:val="00B858B6"/>
    <w:rPr>
      <w:rFonts w:ascii="Tahoma" w:eastAsia="Times New Roman" w:hAnsi="Tahoma" w:cs="Tahoma"/>
      <w:sz w:val="16"/>
      <w:szCs w:val="16"/>
      <w:lang w:eastAsia="ru-RU"/>
    </w:rPr>
  </w:style>
  <w:style w:type="paragraph" w:styleId="a9">
    <w:name w:val="Body Text"/>
    <w:basedOn w:val="a"/>
    <w:link w:val="aa"/>
    <w:rsid w:val="009226B9"/>
    <w:pPr>
      <w:jc w:val="both"/>
    </w:pPr>
    <w:rPr>
      <w:sz w:val="28"/>
      <w:szCs w:val="20"/>
    </w:rPr>
  </w:style>
  <w:style w:type="character" w:customStyle="1" w:styleId="aa">
    <w:name w:val="Основной текст Знак"/>
    <w:basedOn w:val="a0"/>
    <w:link w:val="a9"/>
    <w:rsid w:val="009226B9"/>
    <w:rPr>
      <w:rFonts w:ascii="Times New Roman" w:eastAsia="Times New Roman" w:hAnsi="Times New Roman" w:cs="Times New Roman"/>
      <w:sz w:val="28"/>
      <w:szCs w:val="20"/>
      <w:lang w:eastAsia="ru-RU"/>
    </w:rPr>
  </w:style>
  <w:style w:type="paragraph" w:styleId="21">
    <w:name w:val="Body Text Indent 2"/>
    <w:basedOn w:val="a"/>
    <w:link w:val="22"/>
    <w:rsid w:val="009226B9"/>
    <w:pPr>
      <w:ind w:firstLine="709"/>
      <w:jc w:val="both"/>
    </w:pPr>
    <w:rPr>
      <w:sz w:val="28"/>
    </w:rPr>
  </w:style>
  <w:style w:type="character" w:customStyle="1" w:styleId="22">
    <w:name w:val="Основной текст с отступом 2 Знак"/>
    <w:basedOn w:val="a0"/>
    <w:link w:val="21"/>
    <w:rsid w:val="009226B9"/>
    <w:rPr>
      <w:rFonts w:ascii="Times New Roman" w:eastAsia="Times New Roman" w:hAnsi="Times New Roman" w:cs="Times New Roman"/>
      <w:sz w:val="28"/>
      <w:szCs w:val="24"/>
      <w:lang w:eastAsia="ru-RU"/>
    </w:rPr>
  </w:style>
  <w:style w:type="character" w:styleId="ab">
    <w:name w:val="Hyperlink"/>
    <w:basedOn w:val="a0"/>
    <w:uiPriority w:val="99"/>
    <w:unhideWhenUsed/>
    <w:rsid w:val="009226B9"/>
    <w:rPr>
      <w:color w:val="0000FF" w:themeColor="hyperlink"/>
      <w:u w:val="single"/>
    </w:rPr>
  </w:style>
  <w:style w:type="paragraph" w:styleId="ac">
    <w:name w:val="Body Text Indent"/>
    <w:basedOn w:val="a"/>
    <w:link w:val="ad"/>
    <w:uiPriority w:val="99"/>
    <w:semiHidden/>
    <w:unhideWhenUsed/>
    <w:rsid w:val="00D500C8"/>
    <w:pPr>
      <w:spacing w:after="120"/>
      <w:ind w:left="283"/>
    </w:pPr>
  </w:style>
  <w:style w:type="character" w:customStyle="1" w:styleId="ad">
    <w:name w:val="Основной текст с отступом Знак"/>
    <w:basedOn w:val="a0"/>
    <w:link w:val="ac"/>
    <w:uiPriority w:val="99"/>
    <w:semiHidden/>
    <w:rsid w:val="00D500C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00C8"/>
  </w:style>
  <w:style w:type="paragraph" w:styleId="ae">
    <w:name w:val="List Paragraph"/>
    <w:basedOn w:val="a"/>
    <w:uiPriority w:val="34"/>
    <w:qFormat/>
    <w:rsid w:val="00D500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86A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AEE"/>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8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86AEE"/>
    <w:pPr>
      <w:tabs>
        <w:tab w:val="center" w:pos="4677"/>
        <w:tab w:val="right" w:pos="9355"/>
      </w:tabs>
    </w:pPr>
  </w:style>
  <w:style w:type="character" w:customStyle="1" w:styleId="a5">
    <w:name w:val="Нижний колонтитул Знак"/>
    <w:basedOn w:val="a0"/>
    <w:link w:val="a4"/>
    <w:uiPriority w:val="99"/>
    <w:rsid w:val="00F86AEE"/>
    <w:rPr>
      <w:rFonts w:ascii="Times New Roman" w:eastAsia="Times New Roman" w:hAnsi="Times New Roman" w:cs="Times New Roman"/>
      <w:sz w:val="24"/>
      <w:szCs w:val="24"/>
      <w:lang w:eastAsia="ru-RU"/>
    </w:rPr>
  </w:style>
  <w:style w:type="paragraph" w:customStyle="1" w:styleId="a6">
    <w:name w:val="Стиль порядка"/>
    <w:basedOn w:val="a"/>
    <w:rsid w:val="00F86AEE"/>
    <w:pPr>
      <w:tabs>
        <w:tab w:val="left" w:pos="1080"/>
        <w:tab w:val="left" w:pos="1260"/>
      </w:tabs>
      <w:spacing w:line="360" w:lineRule="auto"/>
      <w:ind w:firstLine="720"/>
      <w:jc w:val="both"/>
    </w:pPr>
    <w:rPr>
      <w:sz w:val="28"/>
      <w:szCs w:val="28"/>
    </w:rPr>
  </w:style>
  <w:style w:type="paragraph" w:styleId="a7">
    <w:name w:val="Balloon Text"/>
    <w:basedOn w:val="a"/>
    <w:link w:val="a8"/>
    <w:uiPriority w:val="99"/>
    <w:semiHidden/>
    <w:unhideWhenUsed/>
    <w:rsid w:val="00B858B6"/>
    <w:rPr>
      <w:rFonts w:ascii="Tahoma" w:hAnsi="Tahoma" w:cs="Tahoma"/>
      <w:sz w:val="16"/>
      <w:szCs w:val="16"/>
    </w:rPr>
  </w:style>
  <w:style w:type="character" w:customStyle="1" w:styleId="a8">
    <w:name w:val="Текст выноски Знак"/>
    <w:basedOn w:val="a0"/>
    <w:link w:val="a7"/>
    <w:uiPriority w:val="99"/>
    <w:semiHidden/>
    <w:rsid w:val="00B858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brixinskijrebrixinskij-r22.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DE7A-0415-45F5-A9B0-EA8C119E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cp:revision>
  <cp:lastPrinted>2022-11-01T08:32:00Z</cp:lastPrinted>
  <dcterms:created xsi:type="dcterms:W3CDTF">2022-10-05T02:24:00Z</dcterms:created>
  <dcterms:modified xsi:type="dcterms:W3CDTF">2023-03-24T04:58:00Z</dcterms:modified>
</cp:coreProperties>
</file>