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C1" w:rsidRPr="003B2CC1" w:rsidRDefault="003B2CC1" w:rsidP="003B2CC1">
      <w:pPr>
        <w:jc w:val="center"/>
        <w:rPr>
          <w:b/>
        </w:rPr>
      </w:pPr>
      <w:r w:rsidRPr="003B2CC1">
        <w:rPr>
          <w:b/>
        </w:rPr>
        <w:t>Обязательные требования по содержанию сельскохозяйственных животных и птицы на территории сельского поселения</w:t>
      </w:r>
    </w:p>
    <w:p w:rsidR="007B5A84" w:rsidRPr="003365EA" w:rsidRDefault="003B2CC1" w:rsidP="003B2CC1">
      <w:pPr>
        <w:jc w:val="both"/>
        <w:rPr>
          <w:b/>
          <w:i/>
          <w:u w:val="single"/>
        </w:rPr>
      </w:pPr>
      <w:r>
        <w:t xml:space="preserve">        </w:t>
      </w:r>
      <w:proofErr w:type="gramStart"/>
      <w:r w:rsidRPr="003B2CC1">
        <w:t xml:space="preserve">Администрация </w:t>
      </w:r>
      <w:r w:rsidR="00DD327C">
        <w:t>Ребрихинского</w:t>
      </w:r>
      <w:r w:rsidRPr="003B2CC1">
        <w:t xml:space="preserve"> сельсовета Ребрихинского района Алтайского края в целях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 w:rsidR="00DD327C">
        <w:t>Ребрихинский</w:t>
      </w:r>
      <w:r w:rsidRPr="003B2CC1">
        <w:t xml:space="preserve"> сельсовет Ребрихинского района Алтайского края информирует жителей, что</w:t>
      </w:r>
      <w:r>
        <w:t xml:space="preserve"> в соответствии с</w:t>
      </w:r>
      <w:r w:rsidR="007B5A84">
        <w:t xml:space="preserve"> пунктом 12.1 Правил благоустройства территории муниципального образования </w:t>
      </w:r>
      <w:r w:rsidR="00DD327C">
        <w:t>Ребрихинский</w:t>
      </w:r>
      <w:r w:rsidR="007B5A84">
        <w:t xml:space="preserve"> сельсовет Ребрихинского района Алтайского края, утвержденных решением </w:t>
      </w:r>
      <w:r w:rsidR="00DD327C">
        <w:t>Ребрихинского</w:t>
      </w:r>
      <w:r w:rsidR="007B5A84">
        <w:t xml:space="preserve"> сельского Совета народных депутатов</w:t>
      </w:r>
      <w:proofErr w:type="gramEnd"/>
      <w:r w:rsidR="007B5A84">
        <w:t xml:space="preserve"> </w:t>
      </w:r>
      <w:r w:rsidR="00DD327C">
        <w:t>Ребрихинского</w:t>
      </w:r>
      <w:r w:rsidR="007B5A84">
        <w:t xml:space="preserve"> сельсовета Ребрихинского района Алтайского края от </w:t>
      </w:r>
      <w:r w:rsidR="00DD327C">
        <w:t>28.08.2019 № 32</w:t>
      </w:r>
      <w:r w:rsidR="007B5A84">
        <w:t xml:space="preserve"> (далее - Правила) </w:t>
      </w:r>
      <w:r w:rsidR="007B5A84" w:rsidRPr="003365EA">
        <w:rPr>
          <w:b/>
          <w:i/>
          <w:u w:val="single"/>
        </w:rPr>
        <w:t>содержание сельскохозяйственных животных и птицы на территории сельского поселения допускается при условии соблюдения размера санитарно-защитной зоны. Домашние животные и птица должны содержаться в специально приспособленных помещениях на территории личных подсобных хозяй</w:t>
      </w:r>
      <w:proofErr w:type="gramStart"/>
      <w:r w:rsidR="007B5A84" w:rsidRPr="003365EA">
        <w:rPr>
          <w:b/>
          <w:i/>
          <w:u w:val="single"/>
        </w:rPr>
        <w:t>ств гр</w:t>
      </w:r>
      <w:proofErr w:type="gramEnd"/>
      <w:r w:rsidR="007B5A84" w:rsidRPr="003365EA">
        <w:rPr>
          <w:b/>
          <w:i/>
          <w:u w:val="single"/>
        </w:rPr>
        <w:t>аждан. Запрещается выгул домашних животных и птицы в парках, скверах, на улицах.</w:t>
      </w:r>
    </w:p>
    <w:p w:rsidR="007B5A84" w:rsidRPr="003365EA" w:rsidRDefault="003365EA" w:rsidP="003365EA">
      <w:pPr>
        <w:jc w:val="both"/>
        <w:rPr>
          <w:b/>
          <w:i/>
          <w:u w:val="single"/>
        </w:rPr>
      </w:pPr>
      <w:r>
        <w:t xml:space="preserve">   </w:t>
      </w:r>
      <w:proofErr w:type="gramStart"/>
      <w:r w:rsidR="007B5A84">
        <w:t>Согласно пункта</w:t>
      </w:r>
      <w:proofErr w:type="gramEnd"/>
      <w:r w:rsidR="007B5A84">
        <w:t xml:space="preserve"> 12.2. Правил </w:t>
      </w:r>
      <w:r w:rsidR="007B5A84" w:rsidRPr="003365EA">
        <w:rPr>
          <w:b/>
          <w:i/>
          <w:u w:val="single"/>
        </w:rPr>
        <w:t>выпас сельскохозяйственных животных осуществляется на огороженных пастбищах либо не огороженных пастбищах под надзором собственников сельскохозяйственных животных, либо лиц, ими уполномоченных.</w:t>
      </w:r>
    </w:p>
    <w:p w:rsidR="003365EA" w:rsidRDefault="003365EA" w:rsidP="007B5A84">
      <w:r>
        <w:t xml:space="preserve">   </w:t>
      </w:r>
      <w:r w:rsidR="007B5A84" w:rsidRPr="003365EA">
        <w:rPr>
          <w:b/>
          <w:i/>
          <w:u w:val="single"/>
        </w:rPr>
        <w:t>Владельцы домашнего скота обязаны сопровождать домашний скот до места сбора стада и передать пастуху, а также встречать домашний скот после пастьбы в вечернее время.</w:t>
      </w:r>
      <w:r w:rsidR="007B5A84">
        <w:t xml:space="preserve"> </w:t>
      </w:r>
    </w:p>
    <w:p w:rsidR="007B5A84" w:rsidRPr="003365EA" w:rsidRDefault="003365EA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 xml:space="preserve">    </w:t>
      </w:r>
      <w:r w:rsidR="007B5A84" w:rsidRPr="003365EA">
        <w:rPr>
          <w:b/>
          <w:i/>
          <w:u w:val="single"/>
        </w:rPr>
        <w:t>Свободное перемещение скота и домашней птицы допускается в пределах:</w:t>
      </w:r>
    </w:p>
    <w:p w:rsidR="007B5A84" w:rsidRPr="003365EA" w:rsidRDefault="007B5A84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помещения, в котором содержится скот и домашняя птица;</w:t>
      </w:r>
    </w:p>
    <w:p w:rsidR="007B5A84" w:rsidRPr="003365EA" w:rsidRDefault="007B5A84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огороженной территории земельного участка, принадлежащего владельцу скота и домашней птицы, с применением мер, исключающих случаи выхода животного за пределы участка.</w:t>
      </w:r>
    </w:p>
    <w:p w:rsidR="007B5A84" w:rsidRPr="003365EA" w:rsidRDefault="003365EA" w:rsidP="003365EA">
      <w:pPr>
        <w:jc w:val="both"/>
        <w:rPr>
          <w:b/>
          <w:i/>
          <w:u w:val="single"/>
        </w:rPr>
      </w:pPr>
      <w:r>
        <w:t xml:space="preserve">      </w:t>
      </w:r>
      <w:r w:rsidR="007B5A84" w:rsidRPr="003365EA">
        <w:rPr>
          <w:b/>
          <w:i/>
          <w:u w:val="single"/>
        </w:rPr>
        <w:t>Вне указанных пределов передвижение скота и домашней птицы допускается в специально установленных местах выпаса скота и домашней птицы.</w:t>
      </w:r>
    </w:p>
    <w:p w:rsidR="007B5A84" w:rsidRPr="003365EA" w:rsidRDefault="003365EA" w:rsidP="003365EA">
      <w:pPr>
        <w:jc w:val="both"/>
        <w:rPr>
          <w:b/>
          <w:i/>
          <w:u w:val="single"/>
        </w:rPr>
      </w:pPr>
      <w:r>
        <w:lastRenderedPageBreak/>
        <w:t xml:space="preserve">     </w:t>
      </w:r>
      <w:r w:rsidR="007B5A84" w:rsidRPr="003365EA">
        <w:rPr>
          <w:b/>
          <w:i/>
          <w:u w:val="single"/>
        </w:rPr>
        <w:t>Выпас скота и домашней птицы осуществляется в период с 1 мая по 1 ноября на специально отведённых пастбищах.</w:t>
      </w:r>
    </w:p>
    <w:p w:rsidR="007B5A84" w:rsidRPr="003365EA" w:rsidRDefault="003365EA" w:rsidP="003365EA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    </w:t>
      </w:r>
      <w:r w:rsidR="007B5A84" w:rsidRPr="003365EA">
        <w:rPr>
          <w:b/>
          <w:i/>
          <w:u w:val="single"/>
        </w:rPr>
        <w:t>Выпас скота и домашней птицы осуществляется индивидуально владельцем скота и домашней птицы, либо в общественном стаде строго под наблюдением владельца или по его поручению иного лица (пастуха). Выпас производится с 7.00 часов утра до 20.30 часов вечера. Каждый владелец лично сопровождает и сдаёт утром и принимает вечером свой скот от пастуха.</w:t>
      </w:r>
    </w:p>
    <w:p w:rsidR="007B5A84" w:rsidRPr="003365EA" w:rsidRDefault="003365EA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 xml:space="preserve">    </w:t>
      </w:r>
      <w:r w:rsidR="007B5A84" w:rsidRPr="003365EA">
        <w:rPr>
          <w:b/>
          <w:i/>
          <w:u w:val="single"/>
        </w:rPr>
        <w:t>Выпас лошадей на пастбищах сельского поселения допускается лишь в их стреноженном состоянии.</w:t>
      </w:r>
    </w:p>
    <w:p w:rsidR="007B5A84" w:rsidRPr="003365EA" w:rsidRDefault="007B5A84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Собственники сельскохозяйственных животных и домашней птицы или пастухи обязаны:</w:t>
      </w:r>
    </w:p>
    <w:p w:rsidR="007B5A84" w:rsidRPr="003365EA" w:rsidRDefault="007B5A84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целей;</w:t>
      </w:r>
    </w:p>
    <w:p w:rsidR="007B5A84" w:rsidRPr="003365EA" w:rsidRDefault="007B5A84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исключать возможность выхода скота и домашней птицы на сельскохозяйственные угодья, на территории учреждений и организаций независимо от их организационно-правовых форм и форм собственности, а также на территории больниц, школ, детсадов, спортивных и детских площадок, парков, скверов, мест захоронений;</w:t>
      </w:r>
    </w:p>
    <w:p w:rsidR="007B5A84" w:rsidRPr="003365EA" w:rsidRDefault="007B5A84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содержать сельскохозяйственных животных в ночное время в загонах.</w:t>
      </w:r>
    </w:p>
    <w:p w:rsidR="007B5A84" w:rsidRPr="003365EA" w:rsidRDefault="007B5A84" w:rsidP="003365EA">
      <w:pPr>
        <w:jc w:val="both"/>
        <w:rPr>
          <w:b/>
          <w:i/>
          <w:u w:val="single"/>
        </w:rPr>
      </w:pPr>
      <w:proofErr w:type="gramStart"/>
      <w:r w:rsidRPr="003365EA">
        <w:rPr>
          <w:b/>
          <w:i/>
          <w:u w:val="single"/>
        </w:rPr>
        <w:t>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уничтожение, а также могут быть созданы помехи движению транспортных средств на автомобильных дорогах общего пользования.</w:t>
      </w:r>
      <w:proofErr w:type="gramEnd"/>
    </w:p>
    <w:p w:rsidR="007B5A84" w:rsidRPr="003365EA" w:rsidRDefault="007B5A84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Не допускается передвижение скота и домашней птицы на территории населённых пунктов без сопровождения.</w:t>
      </w:r>
    </w:p>
    <w:p w:rsidR="003F49E0" w:rsidRDefault="003365EA" w:rsidP="003F49E0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t xml:space="preserve">     </w:t>
      </w:r>
      <w:r w:rsidR="007B5A84">
        <w:t xml:space="preserve">В соответствии с постановлением Администрации </w:t>
      </w:r>
      <w:r w:rsidR="00DD327C">
        <w:t>Ребрихинского</w:t>
      </w:r>
      <w:r w:rsidR="007B5A84">
        <w:t xml:space="preserve"> сельсовета Ребрихинского района Алтайского края от </w:t>
      </w:r>
      <w:r w:rsidR="00DD327C">
        <w:t>27.12.2021</w:t>
      </w:r>
      <w:r w:rsidR="007B5A84">
        <w:t xml:space="preserve"> "Об определении мест выпаса сельскохозяйственных животных на территории </w:t>
      </w:r>
      <w:r w:rsidR="00DD327C">
        <w:t>Ребрихинского</w:t>
      </w:r>
      <w:r w:rsidR="007B5A84">
        <w:t xml:space="preserve"> сельсовета Ребрихинского района Алтайского края" </w:t>
      </w:r>
      <w:r w:rsidR="007B5A84">
        <w:lastRenderedPageBreak/>
        <w:t xml:space="preserve">определены </w:t>
      </w:r>
      <w:r w:rsidR="007B5A84" w:rsidRPr="003365EA">
        <w:rPr>
          <w:b/>
          <w:i/>
          <w:u w:val="single"/>
        </w:rPr>
        <w:t xml:space="preserve">места выпаса сельскохозяйственных животных на территории </w:t>
      </w:r>
      <w:r w:rsidR="00E86F22" w:rsidRPr="003F49E0">
        <w:rPr>
          <w:b/>
          <w:i/>
          <w:u w:val="single"/>
        </w:rPr>
        <w:t>Ребрихинского</w:t>
      </w:r>
      <w:r w:rsidR="007B5A84" w:rsidRPr="003F49E0">
        <w:rPr>
          <w:b/>
          <w:i/>
          <w:u w:val="single"/>
        </w:rPr>
        <w:t xml:space="preserve"> сельсовета Ребрихинского района Алтайского края: </w:t>
      </w:r>
      <w:bookmarkStart w:id="0" w:name="_GoBack"/>
      <w:bookmarkEnd w:id="0"/>
    </w:p>
    <w:p w:rsidR="003F49E0" w:rsidRDefault="003F49E0" w:rsidP="003F49E0">
      <w:pPr>
        <w:tabs>
          <w:tab w:val="num" w:pos="0"/>
          <w:tab w:val="left" w:pos="723"/>
        </w:tabs>
        <w:ind w:firstLine="723"/>
        <w:jc w:val="both"/>
        <w:rPr>
          <w:szCs w:val="28"/>
        </w:rPr>
      </w:pPr>
      <w:r>
        <w:rPr>
          <w:szCs w:val="28"/>
        </w:rPr>
        <w:t xml:space="preserve">1. Луг в 300 метрах от трассы </w:t>
      </w:r>
      <w:proofErr w:type="spellStart"/>
      <w:r>
        <w:rPr>
          <w:szCs w:val="28"/>
        </w:rPr>
        <w:t>Павловск-Ребриха-Буканское</w:t>
      </w:r>
      <w:proofErr w:type="spellEnd"/>
      <w:r>
        <w:rPr>
          <w:szCs w:val="28"/>
        </w:rPr>
        <w:t xml:space="preserve"> на западе, северо-западе за р. Барсучиха; 2. Поля и луг в </w:t>
      </w:r>
      <w:smartTag w:uri="urn:schemas-microsoft-com:office:smarttags" w:element="metricconverter">
        <w:smartTagPr>
          <w:attr w:name="ProductID" w:val="200 метрах"/>
        </w:smartTagPr>
        <w:r>
          <w:rPr>
            <w:szCs w:val="28"/>
          </w:rPr>
          <w:t>200 метрах</w:t>
        </w:r>
      </w:smartTag>
      <w:r>
        <w:rPr>
          <w:szCs w:val="28"/>
        </w:rPr>
        <w:t xml:space="preserve"> от трассы </w:t>
      </w:r>
      <w:proofErr w:type="spellStart"/>
      <w:r>
        <w:rPr>
          <w:szCs w:val="28"/>
        </w:rPr>
        <w:t>Павловск-Ребриха-Буканское</w:t>
      </w:r>
      <w:proofErr w:type="spellEnd"/>
      <w:r>
        <w:rPr>
          <w:szCs w:val="28"/>
        </w:rPr>
        <w:t xml:space="preserve"> на юг (за мостом через р. </w:t>
      </w:r>
      <w:proofErr w:type="spellStart"/>
      <w:r>
        <w:rPr>
          <w:szCs w:val="28"/>
        </w:rPr>
        <w:t>Касмала</w:t>
      </w:r>
      <w:proofErr w:type="spellEnd"/>
      <w:r>
        <w:rPr>
          <w:szCs w:val="28"/>
        </w:rPr>
        <w:t xml:space="preserve">); 3.  Луг в 300 метрах от трассы </w:t>
      </w:r>
      <w:proofErr w:type="spellStart"/>
      <w:r>
        <w:rPr>
          <w:szCs w:val="28"/>
        </w:rPr>
        <w:t>Павловск-Ребриха-Буканское</w:t>
      </w:r>
      <w:proofErr w:type="spellEnd"/>
      <w:r>
        <w:rPr>
          <w:szCs w:val="28"/>
        </w:rPr>
        <w:t xml:space="preserve"> на западе, северо-западе за р. Ребриха.</w:t>
      </w:r>
    </w:p>
    <w:p w:rsidR="003F49E0" w:rsidRDefault="003F49E0" w:rsidP="003F49E0">
      <w:pPr>
        <w:tabs>
          <w:tab w:val="num" w:pos="0"/>
          <w:tab w:val="left" w:pos="723"/>
        </w:tabs>
        <w:ind w:firstLine="723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Пастбище № 1 в с. Ясная Поляна, в восточном направлении от населенного пункта, урочище «Орлиное»;  2.</w:t>
      </w:r>
      <w:proofErr w:type="gramEnd"/>
      <w:r>
        <w:rPr>
          <w:szCs w:val="28"/>
        </w:rPr>
        <w:t xml:space="preserve">   Пастбище № 2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</w:t>
      </w:r>
      <w:proofErr w:type="gramStart"/>
      <w:r>
        <w:rPr>
          <w:szCs w:val="28"/>
        </w:rPr>
        <w:t>Ясная</w:t>
      </w:r>
      <w:proofErr w:type="gramEnd"/>
      <w:r>
        <w:rPr>
          <w:szCs w:val="28"/>
        </w:rPr>
        <w:t xml:space="preserve"> Поляна, в северном направлении от населенного пункта, урочище «Благовещенск»; 3.  Пастбище № 3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Верх - Боровлянка, в восточном направлении от населенного пункта, пойма реки Боровлянки»; 4. Пастбище № 4 в с. </w:t>
      </w:r>
      <w:proofErr w:type="spellStart"/>
      <w:proofErr w:type="gramStart"/>
      <w:r>
        <w:rPr>
          <w:szCs w:val="28"/>
        </w:rPr>
        <w:t>северо</w:t>
      </w:r>
      <w:proofErr w:type="spellEnd"/>
      <w:r>
        <w:rPr>
          <w:szCs w:val="28"/>
        </w:rPr>
        <w:t>- западном</w:t>
      </w:r>
      <w:proofErr w:type="gramEnd"/>
      <w:r>
        <w:rPr>
          <w:szCs w:val="28"/>
        </w:rPr>
        <w:t xml:space="preserve"> направлении от населенного пункта, урочище «Дунай</w:t>
      </w:r>
    </w:p>
    <w:p w:rsidR="003F49E0" w:rsidRDefault="003F49E0" w:rsidP="003F49E0">
      <w:pPr>
        <w:tabs>
          <w:tab w:val="num" w:pos="0"/>
          <w:tab w:val="left" w:pos="723"/>
        </w:tabs>
        <w:ind w:firstLine="723"/>
        <w:jc w:val="both"/>
        <w:rPr>
          <w:szCs w:val="28"/>
        </w:rPr>
      </w:pPr>
      <w:r w:rsidRPr="004A2C69">
        <w:t xml:space="preserve"> 1. </w:t>
      </w:r>
      <w:proofErr w:type="gramStart"/>
      <w:r w:rsidRPr="004A2C69">
        <w:t xml:space="preserve">Пастбище  с. Куликово, </w:t>
      </w:r>
      <w:r>
        <w:t xml:space="preserve"> </w:t>
      </w:r>
      <w:r w:rsidRPr="004A2C69">
        <w:t xml:space="preserve">левый берег р. </w:t>
      </w:r>
      <w:proofErr w:type="spellStart"/>
      <w:r w:rsidRPr="004A2C69">
        <w:t>Степачиха</w:t>
      </w:r>
      <w:proofErr w:type="spellEnd"/>
      <w:r>
        <w:t xml:space="preserve"> </w:t>
      </w:r>
      <w:r w:rsidRPr="004A2C69">
        <w:t xml:space="preserve">(от дамбы до ручья </w:t>
      </w:r>
      <w:proofErr w:type="spellStart"/>
      <w:r w:rsidRPr="004A2C69">
        <w:t>Грязнуха</w:t>
      </w:r>
      <w:proofErr w:type="spellEnd"/>
      <w:r w:rsidRPr="004A2C69">
        <w:t>)</w:t>
      </w:r>
      <w:proofErr w:type="gramEnd"/>
    </w:p>
    <w:p w:rsidR="003F49E0" w:rsidRDefault="003F49E0" w:rsidP="003F49E0">
      <w:pPr>
        <w:tabs>
          <w:tab w:val="num" w:pos="0"/>
          <w:tab w:val="left" w:pos="723"/>
        </w:tabs>
        <w:ind w:firstLine="723"/>
        <w:jc w:val="both"/>
        <w:rPr>
          <w:szCs w:val="28"/>
        </w:rPr>
      </w:pPr>
      <w:r>
        <w:rPr>
          <w:szCs w:val="28"/>
        </w:rPr>
        <w:t>1.</w:t>
      </w:r>
      <w:r>
        <w:t xml:space="preserve">Пастбище с. </w:t>
      </w:r>
      <w:proofErr w:type="spellStart"/>
      <w:r>
        <w:t>Шумилиха</w:t>
      </w:r>
      <w:proofErr w:type="spellEnd"/>
      <w:r>
        <w:t xml:space="preserve">, по направлению с востока на север от села 500 метров.  </w:t>
      </w:r>
    </w:p>
    <w:p w:rsidR="007B5A84" w:rsidRPr="003F49E0" w:rsidRDefault="007B5A84" w:rsidP="003F49E0">
      <w:pPr>
        <w:tabs>
          <w:tab w:val="num" w:pos="0"/>
          <w:tab w:val="left" w:pos="723"/>
        </w:tabs>
        <w:ind w:firstLine="723"/>
        <w:jc w:val="both"/>
        <w:rPr>
          <w:szCs w:val="28"/>
        </w:rPr>
      </w:pPr>
      <w:proofErr w:type="gramStart"/>
      <w:r w:rsidRPr="007B5A84">
        <w:t>Административная ответственность за данное правонарушение предусмотрена пунктом 10 статьи 27 Закона Алтайского края «Об административной ответственности за совершение правонарушений на территории Алтайского края» от 10 июля 2006 года № 46-ЗС «Выпас сельскохозяйственных животных и домашней птицы вне специально отведенных для этих целей мест, установленных органами местного самоуправления, за исключением случаев, предусмотренных статьей 8.26 и частью 1 статьи 1.21 Кодекса Российской Федерации</w:t>
      </w:r>
      <w:proofErr w:type="gramEnd"/>
      <w:r w:rsidRPr="007B5A84">
        <w:t xml:space="preserve"> об административных правонарушениях»</w:t>
      </w:r>
      <w:proofErr w:type="gramStart"/>
      <w:r w:rsidRPr="007B5A84">
        <w:t>.</w:t>
      </w:r>
      <w:proofErr w:type="gramEnd"/>
      <w:r w:rsidR="003365EA" w:rsidRPr="003365EA">
        <w:t xml:space="preserve"> </w:t>
      </w:r>
      <w:r w:rsidR="003365EA">
        <w:t>(</w:t>
      </w:r>
      <w:proofErr w:type="gramStart"/>
      <w:r w:rsidR="003365EA" w:rsidRPr="003365EA">
        <w:rPr>
          <w:b/>
          <w:i/>
          <w:u w:val="single"/>
        </w:rPr>
        <w:t>п</w:t>
      </w:r>
      <w:proofErr w:type="gramEnd"/>
      <w:r w:rsidR="003365EA" w:rsidRPr="003365EA">
        <w:rPr>
          <w:b/>
          <w:i/>
          <w:u w:val="single"/>
        </w:rPr>
        <w:t>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</w:t>
      </w:r>
      <w:r w:rsidR="003365EA" w:rsidRPr="003365EA">
        <w:t>.</w:t>
      </w:r>
      <w:r w:rsidR="003365EA">
        <w:t>).</w:t>
      </w:r>
    </w:p>
    <w:p w:rsidR="003365EA" w:rsidRDefault="003365EA" w:rsidP="007B5A84">
      <w:pPr>
        <w:jc w:val="both"/>
      </w:pPr>
    </w:p>
    <w:p w:rsidR="003365EA" w:rsidRDefault="003365EA" w:rsidP="007B5A84">
      <w:pPr>
        <w:jc w:val="both"/>
        <w:rPr>
          <w:b/>
        </w:rPr>
      </w:pPr>
      <w:r w:rsidRPr="003365EA">
        <w:rPr>
          <w:b/>
        </w:rPr>
        <w:t xml:space="preserve">Администрация </w:t>
      </w:r>
      <w:r w:rsidR="00E86F22">
        <w:rPr>
          <w:b/>
        </w:rPr>
        <w:t>Ребрихинского</w:t>
      </w:r>
      <w:r w:rsidRPr="003365EA">
        <w:rPr>
          <w:b/>
        </w:rPr>
        <w:t xml:space="preserve"> сельсовета Ребри</w:t>
      </w:r>
      <w:r>
        <w:rPr>
          <w:b/>
        </w:rPr>
        <w:t>хинского района Алтайского края</w:t>
      </w:r>
      <w:r w:rsidR="00DD327C">
        <w:rPr>
          <w:b/>
        </w:rPr>
        <w:t xml:space="preserve"> </w:t>
      </w:r>
    </w:p>
    <w:p w:rsidR="003365EA" w:rsidRPr="000D0591" w:rsidRDefault="003365EA" w:rsidP="007B5A84">
      <w:pPr>
        <w:jc w:val="both"/>
        <w:rPr>
          <w:b/>
          <w:i/>
        </w:rPr>
      </w:pPr>
      <w:r w:rsidRPr="000D0591">
        <w:rPr>
          <w:b/>
          <w:i/>
        </w:rPr>
        <w:t>16.05.2022 г.</w:t>
      </w:r>
    </w:p>
    <w:sectPr w:rsidR="003365EA" w:rsidRPr="000D0591" w:rsidSect="0004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634EC"/>
    <w:multiLevelType w:val="hybridMultilevel"/>
    <w:tmpl w:val="8E722648"/>
    <w:lvl w:ilvl="0" w:tplc="F702BA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A84"/>
    <w:rsid w:val="00041D7E"/>
    <w:rsid w:val="000D0591"/>
    <w:rsid w:val="001958BC"/>
    <w:rsid w:val="003365EA"/>
    <w:rsid w:val="003B2CC1"/>
    <w:rsid w:val="003F49E0"/>
    <w:rsid w:val="004F786D"/>
    <w:rsid w:val="00712751"/>
    <w:rsid w:val="007B2243"/>
    <w:rsid w:val="007B5A84"/>
    <w:rsid w:val="00866AB0"/>
    <w:rsid w:val="00876473"/>
    <w:rsid w:val="00A93467"/>
    <w:rsid w:val="00DD327C"/>
    <w:rsid w:val="00E8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49E0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F49E0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2023-02-08T08:58:00Z</cp:lastPrinted>
  <dcterms:created xsi:type="dcterms:W3CDTF">2023-02-20T02:26:00Z</dcterms:created>
  <dcterms:modified xsi:type="dcterms:W3CDTF">2023-02-20T02:31:00Z</dcterms:modified>
</cp:coreProperties>
</file>